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3AA0" w14:textId="271E7E7C" w:rsidR="00A91AEA" w:rsidRPr="00CF3F76" w:rsidRDefault="00E22311" w:rsidP="00A91AEA">
      <w:pPr>
        <w:tabs>
          <w:tab w:val="left" w:pos="4710"/>
          <w:tab w:val="left" w:pos="5940"/>
        </w:tabs>
        <w:jc w:val="center"/>
        <w:rPr>
          <w:b/>
        </w:rPr>
      </w:pPr>
      <w:r>
        <w:rPr>
          <w:b/>
        </w:rPr>
        <w:t>Laurie A. Burke, Ph.D.</w:t>
      </w:r>
    </w:p>
    <w:p w14:paraId="367415DD" w14:textId="1E778485" w:rsidR="005D0E2A" w:rsidRPr="005D0E2A" w:rsidRDefault="00A91AEA" w:rsidP="005D0E2A">
      <w:pPr>
        <w:pStyle w:val="Header"/>
        <w:jc w:val="center"/>
        <w:rPr>
          <w:sz w:val="24"/>
          <w:szCs w:val="24"/>
        </w:rPr>
      </w:pPr>
      <w:r w:rsidRPr="00CF3F76">
        <w:rPr>
          <w:sz w:val="24"/>
          <w:szCs w:val="24"/>
        </w:rPr>
        <w:t>Curriculum Vitae</w:t>
      </w:r>
    </w:p>
    <w:p w14:paraId="2E972B4E" w14:textId="780CA6BE" w:rsidR="00A91AEA" w:rsidRPr="00D75314" w:rsidRDefault="00055167" w:rsidP="00D75314">
      <w:pPr>
        <w:tabs>
          <w:tab w:val="left" w:pos="1710"/>
          <w:tab w:val="left" w:pos="6210"/>
        </w:tabs>
        <w:rPr>
          <w:b/>
        </w:rPr>
      </w:pPr>
      <w:r>
        <w:rPr>
          <w:b/>
          <w:u w:val="single"/>
        </w:rPr>
        <w:t>Professional</w:t>
      </w:r>
      <w:r w:rsidR="00A91AEA" w:rsidRPr="00CF3F76">
        <w:rPr>
          <w:b/>
          <w:u w:val="single"/>
        </w:rPr>
        <w:t xml:space="preserve"> Contact</w:t>
      </w:r>
      <w:r w:rsidR="00475BE9">
        <w:rPr>
          <w:b/>
        </w:rPr>
        <w:tab/>
        <w:t xml:space="preserve">                     </w:t>
      </w:r>
      <w:r w:rsidR="00475BE9" w:rsidRPr="00BA727A">
        <w:rPr>
          <w:b/>
          <w:u w:val="single"/>
        </w:rPr>
        <w:t>Website &amp; Email</w:t>
      </w:r>
    </w:p>
    <w:p w14:paraId="5F7ECE73" w14:textId="1AF8EC5A" w:rsidR="003B7ACD" w:rsidRDefault="003B7ACD" w:rsidP="00100A23">
      <w:pPr>
        <w:pBdr>
          <w:bottom w:val="thinThickThinMediumGap" w:sz="24" w:space="1" w:color="auto"/>
        </w:pBdr>
        <w:tabs>
          <w:tab w:val="left" w:pos="1620"/>
          <w:tab w:val="left" w:pos="3060"/>
        </w:tabs>
      </w:pPr>
      <w:r w:rsidRPr="003B7ACD">
        <w:t>Burke Psychological Services, LLC</w:t>
      </w:r>
      <w:r w:rsidRPr="003B7ACD">
        <w:rPr>
          <w:b/>
        </w:rPr>
        <w:t xml:space="preserve"> </w:t>
      </w:r>
      <w:r w:rsidRPr="003B7ACD">
        <w:tab/>
      </w:r>
      <w:r w:rsidRPr="003B7ACD">
        <w:tab/>
      </w:r>
      <w:r>
        <w:tab/>
      </w:r>
      <w:r>
        <w:tab/>
        <w:t xml:space="preserve">           </w:t>
      </w:r>
      <w:hyperlink r:id="rId9" w:history="1">
        <w:r w:rsidRPr="006403FC">
          <w:rPr>
            <w:rStyle w:val="Hyperlink"/>
          </w:rPr>
          <w:t>www.burkepsychological.com</w:t>
        </w:r>
      </w:hyperlink>
    </w:p>
    <w:p w14:paraId="2F26C309" w14:textId="6BEF6C3A" w:rsidR="003B7ACD" w:rsidRDefault="001D48CA" w:rsidP="00100A23">
      <w:pPr>
        <w:pBdr>
          <w:bottom w:val="thinThickThinMediumGap" w:sz="24" w:space="1" w:color="auto"/>
        </w:pBdr>
        <w:tabs>
          <w:tab w:val="left" w:pos="1620"/>
          <w:tab w:val="left" w:pos="3060"/>
        </w:tabs>
      </w:pPr>
      <w:r>
        <w:t>7000 SW Hampton, Suite 204</w:t>
      </w:r>
      <w:r w:rsidR="003B7ACD">
        <w:tab/>
      </w:r>
      <w:r w:rsidR="003B7ACD">
        <w:tab/>
      </w:r>
      <w:r w:rsidR="003B7ACD">
        <w:tab/>
        <w:t xml:space="preserve">    </w:t>
      </w:r>
      <w:r>
        <w:t xml:space="preserve">                        </w:t>
      </w:r>
      <w:r w:rsidR="003B7ACD">
        <w:t xml:space="preserve"> </w:t>
      </w:r>
      <w:hyperlink r:id="rId10" w:history="1">
        <w:r w:rsidR="003B7ACD" w:rsidRPr="006403FC">
          <w:rPr>
            <w:rStyle w:val="Hyperlink"/>
          </w:rPr>
          <w:t>laburke@burkepsychological.com</w:t>
        </w:r>
      </w:hyperlink>
      <w:r w:rsidR="003B7ACD" w:rsidRPr="003B7ACD">
        <w:tab/>
      </w:r>
    </w:p>
    <w:p w14:paraId="7F6A74B5" w14:textId="3B049EE8" w:rsidR="003B7ACD" w:rsidRDefault="003B7ACD" w:rsidP="001D48CA">
      <w:pPr>
        <w:pBdr>
          <w:bottom w:val="thinThickThinMediumGap" w:sz="24" w:space="1" w:color="auto"/>
        </w:pBdr>
        <w:tabs>
          <w:tab w:val="left" w:pos="1620"/>
          <w:tab w:val="left" w:pos="3060"/>
        </w:tabs>
      </w:pPr>
      <w:r>
        <w:t>Portland, OR 97223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hyperlink r:id="rId11" w:history="1">
        <w:r w:rsidRPr="006403FC">
          <w:rPr>
            <w:rStyle w:val="Hyperlink"/>
          </w:rPr>
          <w:t>laburke@memphis.edu</w:t>
        </w:r>
      </w:hyperlink>
    </w:p>
    <w:p w14:paraId="77C3D7FB" w14:textId="26A539D1" w:rsidR="00C06E7C" w:rsidRPr="003B7ACD" w:rsidRDefault="003B7ACD" w:rsidP="001D48CA">
      <w:pPr>
        <w:pBdr>
          <w:bottom w:val="thinThickThinMediumGap" w:sz="24" w:space="1" w:color="auto"/>
        </w:pBdr>
        <w:tabs>
          <w:tab w:val="left" w:pos="1620"/>
          <w:tab w:val="left" w:pos="3060"/>
        </w:tabs>
        <w:contextualSpacing/>
      </w:pPr>
      <w:r>
        <w:t xml:space="preserve">Phone: </w:t>
      </w:r>
      <w:r w:rsidR="00100A23">
        <w:t>503.673.1848</w:t>
      </w:r>
      <w:r>
        <w:t xml:space="preserve"> </w:t>
      </w:r>
      <w:r w:rsidR="001D48CA">
        <w:tab/>
      </w:r>
      <w:r w:rsidR="001D48CA">
        <w:tab/>
      </w:r>
      <w:r w:rsidR="001D48CA">
        <w:tab/>
      </w:r>
      <w:r w:rsidR="001D48CA">
        <w:tab/>
      </w:r>
      <w:r w:rsidR="001D48CA">
        <w:tab/>
      </w:r>
      <w:r w:rsidR="001D48CA">
        <w:tab/>
      </w:r>
      <w:r w:rsidR="001D48CA">
        <w:tab/>
      </w:r>
      <w:r w:rsidR="001D48CA">
        <w:tab/>
      </w:r>
      <w:r w:rsidR="001D48CA">
        <w:tab/>
        <w:t xml:space="preserve">      </w:t>
      </w:r>
      <w:r>
        <w:t>Fax: 503.967.7070</w:t>
      </w:r>
      <w:r w:rsidRPr="003B7ACD">
        <w:tab/>
      </w:r>
      <w:r w:rsidRPr="003B7ACD">
        <w:tab/>
      </w:r>
      <w:r w:rsidRPr="003B7ACD">
        <w:tab/>
      </w:r>
    </w:p>
    <w:p w14:paraId="302A3ABA" w14:textId="331D521E" w:rsidR="00A91AEA" w:rsidRDefault="00C87EE4" w:rsidP="007E2926">
      <w:pPr>
        <w:tabs>
          <w:tab w:val="left" w:pos="1620"/>
          <w:tab w:val="left" w:pos="3060"/>
        </w:tabs>
        <w:spacing w:before="120" w:after="120"/>
        <w:rPr>
          <w:b/>
          <w:u w:val="single"/>
        </w:rPr>
      </w:pPr>
      <w:r>
        <w:rPr>
          <w:b/>
          <w:u w:val="single"/>
        </w:rPr>
        <w:t>POSITIONS</w:t>
      </w:r>
      <w:r w:rsidR="00BA727A">
        <w:rPr>
          <w:b/>
          <w:u w:val="single"/>
        </w:rPr>
        <w:t>/EDUCATION/TRAINING</w:t>
      </w:r>
    </w:p>
    <w:p w14:paraId="7C10F162" w14:textId="2E48DFBD" w:rsidR="00B314B9" w:rsidRDefault="001347C4" w:rsidP="00B314B9">
      <w:pPr>
        <w:tabs>
          <w:tab w:val="left" w:pos="1620"/>
          <w:tab w:val="left" w:pos="3060"/>
        </w:tabs>
        <w:rPr>
          <w:b/>
        </w:rPr>
      </w:pPr>
      <w:r>
        <w:t>2015</w:t>
      </w:r>
      <w:r w:rsidR="00B314B9" w:rsidRPr="00E974ED">
        <w:t>-</w:t>
      </w:r>
      <w:r w:rsidR="00B314B9">
        <w:t>present</w:t>
      </w:r>
      <w:r w:rsidR="00B314B9">
        <w:tab/>
      </w:r>
      <w:r>
        <w:rPr>
          <w:b/>
        </w:rPr>
        <w:t>Research Assistant Professor</w:t>
      </w:r>
    </w:p>
    <w:p w14:paraId="31092820" w14:textId="03345554" w:rsidR="00B314B9" w:rsidRDefault="00B314B9" w:rsidP="00B314B9">
      <w:pPr>
        <w:tabs>
          <w:tab w:val="left" w:pos="1620"/>
          <w:tab w:val="left" w:pos="3060"/>
        </w:tabs>
      </w:pPr>
      <w:r>
        <w:rPr>
          <w:b/>
        </w:rPr>
        <w:tab/>
      </w:r>
      <w:r w:rsidR="00FA66A6">
        <w:t xml:space="preserve">University of Memphis, Department of </w:t>
      </w:r>
      <w:r>
        <w:t xml:space="preserve">Psychology </w:t>
      </w:r>
    </w:p>
    <w:p w14:paraId="47552047" w14:textId="77777777" w:rsidR="00B314B9" w:rsidRPr="00E974ED" w:rsidRDefault="00B314B9" w:rsidP="00B314B9">
      <w:pPr>
        <w:tabs>
          <w:tab w:val="left" w:pos="1620"/>
          <w:tab w:val="left" w:pos="3060"/>
        </w:tabs>
        <w:spacing w:after="120"/>
      </w:pPr>
      <w:r>
        <w:tab/>
        <w:t xml:space="preserve">Frank </w:t>
      </w:r>
      <w:proofErr w:type="spellStart"/>
      <w:r>
        <w:t>Andrasik</w:t>
      </w:r>
      <w:proofErr w:type="spellEnd"/>
      <w:r>
        <w:t>, Ph.D., Department Chair</w:t>
      </w:r>
    </w:p>
    <w:p w14:paraId="72899EDC" w14:textId="77777777" w:rsidR="00E9471F" w:rsidRDefault="00E9471F" w:rsidP="00E9471F">
      <w:pPr>
        <w:tabs>
          <w:tab w:val="left" w:pos="1620"/>
          <w:tab w:val="left" w:pos="3060"/>
        </w:tabs>
      </w:pPr>
      <w:r>
        <w:t>2015-present</w:t>
      </w:r>
      <w:r>
        <w:tab/>
      </w:r>
      <w:r w:rsidRPr="0066563D">
        <w:rPr>
          <w:b/>
        </w:rPr>
        <w:t>Licensed Clinical Psychologist/Owner</w:t>
      </w:r>
    </w:p>
    <w:p w14:paraId="24A05655" w14:textId="77777777" w:rsidR="00E9471F" w:rsidRPr="0066563D" w:rsidRDefault="00E9471F" w:rsidP="00E9471F">
      <w:pPr>
        <w:tabs>
          <w:tab w:val="left" w:pos="1620"/>
          <w:tab w:val="left" w:pos="3060"/>
        </w:tabs>
      </w:pPr>
      <w:r>
        <w:tab/>
      </w:r>
      <w:r w:rsidRPr="0066563D">
        <w:t>Burke Psychological Services, LLC,</w:t>
      </w:r>
    </w:p>
    <w:p w14:paraId="361CD0D3" w14:textId="77777777" w:rsidR="00E9471F" w:rsidRPr="003B7ACD" w:rsidRDefault="00E9471F" w:rsidP="00E9471F">
      <w:pPr>
        <w:tabs>
          <w:tab w:val="left" w:pos="1620"/>
          <w:tab w:val="left" w:pos="3060"/>
        </w:tabs>
        <w:spacing w:after="120"/>
      </w:pPr>
      <w:r>
        <w:tab/>
        <w:t>Portland, OR</w:t>
      </w:r>
    </w:p>
    <w:p w14:paraId="5AF94255" w14:textId="0FB73B80" w:rsidR="007A704A" w:rsidRPr="00093CED" w:rsidRDefault="007A704A" w:rsidP="007A704A">
      <w:pPr>
        <w:tabs>
          <w:tab w:val="left" w:pos="540"/>
          <w:tab w:val="left" w:pos="1170"/>
        </w:tabs>
        <w:ind w:left="1440" w:hanging="1440"/>
        <w:rPr>
          <w:b/>
        </w:rPr>
      </w:pPr>
      <w:r w:rsidRPr="00E974ED">
        <w:t>2014-</w:t>
      </w:r>
      <w:r w:rsidR="000A78C2">
        <w:t xml:space="preserve">2015    </w:t>
      </w:r>
      <w:r>
        <w:t xml:space="preserve">      </w:t>
      </w:r>
      <w:r w:rsidRPr="00093CED">
        <w:rPr>
          <w:b/>
        </w:rPr>
        <w:t>Executive</w:t>
      </w:r>
      <w:r w:rsidR="007A66AE">
        <w:rPr>
          <w:b/>
        </w:rPr>
        <w:t xml:space="preserve"> Director, </w:t>
      </w:r>
      <w:r w:rsidRPr="00093CED">
        <w:rPr>
          <w:b/>
        </w:rPr>
        <w:t xml:space="preserve">Research </w:t>
      </w:r>
    </w:p>
    <w:p w14:paraId="2772A733" w14:textId="77777777" w:rsidR="007A704A" w:rsidRPr="00093CED" w:rsidRDefault="007A704A" w:rsidP="007A704A">
      <w:pPr>
        <w:tabs>
          <w:tab w:val="left" w:pos="540"/>
          <w:tab w:val="left" w:pos="1170"/>
        </w:tabs>
        <w:spacing w:after="120"/>
        <w:ind w:left="1440" w:hanging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093CED">
        <w:t xml:space="preserve">Institute for the Study of Loss and Transition, Portland, OR </w:t>
      </w:r>
    </w:p>
    <w:p w14:paraId="515F4D9C" w14:textId="77777777" w:rsidR="004B148E" w:rsidRDefault="004B148E" w:rsidP="004B148E">
      <w:pPr>
        <w:tabs>
          <w:tab w:val="left" w:pos="540"/>
          <w:tab w:val="left" w:pos="1170"/>
        </w:tabs>
        <w:ind w:left="1440" w:hanging="1440"/>
      </w:pPr>
      <w:r>
        <w:t xml:space="preserve">2014-2015 </w:t>
      </w:r>
      <w:r>
        <w:tab/>
      </w:r>
      <w:r>
        <w:tab/>
        <w:t xml:space="preserve">   </w:t>
      </w:r>
      <w:r w:rsidRPr="007E2926">
        <w:rPr>
          <w:b/>
        </w:rPr>
        <w:t>Adjunct Research Faculty</w:t>
      </w:r>
    </w:p>
    <w:p w14:paraId="50312EA4" w14:textId="77777777" w:rsidR="004B148E" w:rsidRDefault="004B148E" w:rsidP="004B148E">
      <w:pPr>
        <w:tabs>
          <w:tab w:val="left" w:pos="540"/>
          <w:tab w:val="left" w:pos="1170"/>
        </w:tabs>
        <w:ind w:left="1440" w:hanging="1440"/>
      </w:pPr>
      <w:r>
        <w:t xml:space="preserve">                           University of Memphis, Department of Psychology </w:t>
      </w:r>
    </w:p>
    <w:p w14:paraId="09D722AC" w14:textId="77777777" w:rsidR="004B148E" w:rsidRDefault="004B148E" w:rsidP="004B148E">
      <w:pPr>
        <w:tabs>
          <w:tab w:val="left" w:pos="1620"/>
          <w:tab w:val="left" w:pos="3060"/>
        </w:tabs>
        <w:spacing w:after="120"/>
      </w:pPr>
      <w:r>
        <w:tab/>
        <w:t xml:space="preserve">Frank </w:t>
      </w:r>
      <w:proofErr w:type="spellStart"/>
      <w:r>
        <w:t>Andrasik</w:t>
      </w:r>
      <w:proofErr w:type="spellEnd"/>
      <w:r>
        <w:t>, Ph.D., Department Chair</w:t>
      </w:r>
    </w:p>
    <w:p w14:paraId="5F2E379B" w14:textId="77777777" w:rsidR="003C1D6C" w:rsidRPr="0088382E" w:rsidRDefault="003C1D6C" w:rsidP="003C1D6C">
      <w:pPr>
        <w:tabs>
          <w:tab w:val="left" w:pos="540"/>
          <w:tab w:val="left" w:pos="1170"/>
        </w:tabs>
        <w:ind w:left="1440" w:hanging="1440"/>
        <w:rPr>
          <w:b/>
        </w:rPr>
      </w:pPr>
      <w:r>
        <w:t xml:space="preserve">2014-2015          </w:t>
      </w:r>
      <w:r>
        <w:rPr>
          <w:b/>
        </w:rPr>
        <w:t>Post-doctoral Psychologist Resident, Clinical/</w:t>
      </w:r>
      <w:r w:rsidRPr="0088382E">
        <w:rPr>
          <w:b/>
        </w:rPr>
        <w:t>Research</w:t>
      </w:r>
    </w:p>
    <w:p w14:paraId="0B181EBD" w14:textId="77777777" w:rsidR="003C1D6C" w:rsidRDefault="003C1D6C" w:rsidP="003C1D6C">
      <w:pPr>
        <w:tabs>
          <w:tab w:val="left" w:pos="540"/>
          <w:tab w:val="left" w:pos="1170"/>
        </w:tabs>
        <w:ind w:left="1440" w:hanging="1440"/>
      </w:pPr>
      <w:r w:rsidRPr="0088382E">
        <w:rPr>
          <w:b/>
        </w:rPr>
        <w:tab/>
      </w:r>
      <w:r w:rsidRPr="0088382E">
        <w:rPr>
          <w:b/>
        </w:rPr>
        <w:tab/>
      </w:r>
      <w:r w:rsidRPr="0088382E">
        <w:rPr>
          <w:b/>
        </w:rPr>
        <w:tab/>
      </w:r>
      <w:r>
        <w:rPr>
          <w:b/>
        </w:rPr>
        <w:t xml:space="preserve">   </w:t>
      </w:r>
      <w:r w:rsidRPr="00DE771D">
        <w:t>Transitions Pro</w:t>
      </w:r>
      <w:r>
        <w:t>fessional Center, Portland, OR</w:t>
      </w:r>
    </w:p>
    <w:p w14:paraId="375FF295" w14:textId="77777777" w:rsidR="003C1D6C" w:rsidRPr="00A027B8" w:rsidRDefault="003C1D6C" w:rsidP="003C1D6C">
      <w:pPr>
        <w:tabs>
          <w:tab w:val="left" w:pos="540"/>
          <w:tab w:val="left" w:pos="1170"/>
        </w:tabs>
        <w:spacing w:after="120"/>
        <w:ind w:left="1440" w:hanging="1440"/>
      </w:pPr>
      <w:r>
        <w:tab/>
      </w:r>
      <w:r>
        <w:tab/>
      </w:r>
      <w:r>
        <w:tab/>
        <w:t xml:space="preserve">   </w:t>
      </w:r>
      <w:r w:rsidRPr="00A027B8">
        <w:t xml:space="preserve">Louise </w:t>
      </w:r>
      <w:proofErr w:type="spellStart"/>
      <w:r w:rsidRPr="00A027B8">
        <w:t>Marasco</w:t>
      </w:r>
      <w:proofErr w:type="spellEnd"/>
      <w:r w:rsidRPr="00A027B8">
        <w:t>, Ph.D.</w:t>
      </w:r>
      <w:r>
        <w:t>, Founder/</w:t>
      </w:r>
      <w:r w:rsidRPr="00A027B8">
        <w:t>Director</w:t>
      </w:r>
    </w:p>
    <w:p w14:paraId="607E0CEF" w14:textId="1AD559C9" w:rsidR="00F7657E" w:rsidRPr="00F7657E" w:rsidRDefault="00F7657E" w:rsidP="00A91AEA">
      <w:pPr>
        <w:tabs>
          <w:tab w:val="left" w:pos="1620"/>
          <w:tab w:val="left" w:pos="3060"/>
        </w:tabs>
        <w:rPr>
          <w:b/>
        </w:rPr>
      </w:pPr>
      <w:r>
        <w:t xml:space="preserve">2013-2014 </w:t>
      </w:r>
      <w:r>
        <w:tab/>
      </w:r>
      <w:r w:rsidR="00C64DF7">
        <w:rPr>
          <w:b/>
        </w:rPr>
        <w:t>Clinical Psychology Intern</w:t>
      </w:r>
      <w:r w:rsidRPr="00F7657E">
        <w:rPr>
          <w:b/>
        </w:rPr>
        <w:t xml:space="preserve"> </w:t>
      </w:r>
    </w:p>
    <w:p w14:paraId="0C93E5B3" w14:textId="75971CF1" w:rsidR="00F7657E" w:rsidRDefault="00F7657E" w:rsidP="00DE771D">
      <w:pPr>
        <w:tabs>
          <w:tab w:val="left" w:pos="1620"/>
          <w:tab w:val="left" w:pos="3060"/>
        </w:tabs>
      </w:pPr>
      <w:r>
        <w:tab/>
        <w:t>Memphis VA Medical Center</w:t>
      </w:r>
      <w:r w:rsidR="007A704A">
        <w:t xml:space="preserve">, </w:t>
      </w:r>
      <w:r>
        <w:t>Memphis, TN</w:t>
      </w:r>
    </w:p>
    <w:p w14:paraId="66B77414" w14:textId="1384A99A" w:rsidR="00DE771D" w:rsidRDefault="00DE771D" w:rsidP="00DE771D">
      <w:pPr>
        <w:tabs>
          <w:tab w:val="left" w:pos="1620"/>
          <w:tab w:val="left" w:pos="3060"/>
        </w:tabs>
        <w:spacing w:after="120"/>
      </w:pPr>
      <w:r>
        <w:tab/>
        <w:t xml:space="preserve">Karen Clark, Ph.D., </w:t>
      </w:r>
      <w:r w:rsidR="00BA727A">
        <w:t xml:space="preserve">Clinical </w:t>
      </w:r>
      <w:r>
        <w:t>Training Director</w:t>
      </w:r>
    </w:p>
    <w:p w14:paraId="5F1BB228" w14:textId="04D48EFD" w:rsidR="00A91AEA" w:rsidRPr="00CF3F76" w:rsidRDefault="00E22311" w:rsidP="00A91AEA">
      <w:pPr>
        <w:tabs>
          <w:tab w:val="left" w:pos="1620"/>
          <w:tab w:val="left" w:pos="3060"/>
        </w:tabs>
        <w:rPr>
          <w:b/>
        </w:rPr>
      </w:pPr>
      <w:r>
        <w:t>2009-2014</w:t>
      </w:r>
      <w:r w:rsidR="00A91AEA" w:rsidRPr="00CF3F76">
        <w:rPr>
          <w:b/>
        </w:rPr>
        <w:tab/>
        <w:t>Clinical Psychology</w:t>
      </w:r>
      <w:r w:rsidR="00B77187">
        <w:rPr>
          <w:b/>
        </w:rPr>
        <w:t xml:space="preserve"> Doctoral Candidate </w:t>
      </w:r>
    </w:p>
    <w:p w14:paraId="1E80D577" w14:textId="77777777" w:rsidR="003B7ACD" w:rsidRDefault="00A91AEA" w:rsidP="003B7ACD">
      <w:pPr>
        <w:tabs>
          <w:tab w:val="left" w:pos="1620"/>
          <w:tab w:val="left" w:pos="3060"/>
        </w:tabs>
        <w:ind w:firstLine="720"/>
      </w:pPr>
      <w:r w:rsidRPr="00CF3F76">
        <w:tab/>
        <w:t>The University of Memphis, Department of Clinical Psychology</w:t>
      </w:r>
      <w:r w:rsidRPr="00CF3F76">
        <w:tab/>
      </w:r>
    </w:p>
    <w:p w14:paraId="2F329E59" w14:textId="0A3F5DF4" w:rsidR="00A91AEA" w:rsidRPr="003B7ACD" w:rsidRDefault="003B7ACD" w:rsidP="003B7ACD">
      <w:pPr>
        <w:tabs>
          <w:tab w:val="left" w:pos="720"/>
          <w:tab w:val="left" w:pos="1620"/>
          <w:tab w:val="left" w:pos="2880"/>
          <w:tab w:val="left" w:pos="3060"/>
        </w:tabs>
        <w:spacing w:after="120"/>
        <w:ind w:left="3427" w:hanging="1800"/>
      </w:pPr>
      <w:r>
        <w:rPr>
          <w:i/>
        </w:rPr>
        <w:t xml:space="preserve">Milestone </w:t>
      </w:r>
      <w:r w:rsidRPr="00CF3F76">
        <w:rPr>
          <w:i/>
        </w:rPr>
        <w:t>Chair</w:t>
      </w:r>
      <w:proofErr w:type="gramStart"/>
      <w:r w:rsidR="003C1D6C">
        <w:t xml:space="preserve">:    </w:t>
      </w:r>
      <w:r w:rsidRPr="00CF3F76">
        <w:t>Robert</w:t>
      </w:r>
      <w:proofErr w:type="gramEnd"/>
      <w:r w:rsidRPr="00CF3F76">
        <w:t xml:space="preserve"> A. </w:t>
      </w:r>
      <w:proofErr w:type="spellStart"/>
      <w:r w:rsidRPr="00CF3F76">
        <w:t>Neimeyer</w:t>
      </w:r>
      <w:proofErr w:type="spellEnd"/>
      <w:r w:rsidRPr="00CF3F76">
        <w:t>, Ph.D.</w:t>
      </w:r>
    </w:p>
    <w:p w14:paraId="43F19679" w14:textId="77777777" w:rsidR="00A91AEA" w:rsidRPr="00CF3F76" w:rsidRDefault="00A91AEA" w:rsidP="00A91AEA">
      <w:pPr>
        <w:ind w:left="720" w:firstLine="720"/>
        <w:rPr>
          <w:i/>
          <w:iCs/>
        </w:rPr>
      </w:pPr>
      <w:r w:rsidRPr="00CF3F76">
        <w:rPr>
          <w:i/>
        </w:rPr>
        <w:t xml:space="preserve">   </w:t>
      </w:r>
      <w:r w:rsidRPr="00CF3F76">
        <w:rPr>
          <w:i/>
          <w:u w:val="single"/>
        </w:rPr>
        <w:t>Dissertation</w:t>
      </w:r>
      <w:r w:rsidRPr="00CF3F76">
        <w:t xml:space="preserve">:          </w:t>
      </w:r>
      <w:r w:rsidRPr="00CF3F76">
        <w:rPr>
          <w:i/>
          <w:iCs/>
        </w:rPr>
        <w:t>Spiritual Struggle Following Violent Death Loss:</w:t>
      </w:r>
    </w:p>
    <w:p w14:paraId="26266724" w14:textId="77777777" w:rsidR="00A91AEA" w:rsidRPr="00CF3F76" w:rsidRDefault="00A91AEA" w:rsidP="00A91AEA">
      <w:pPr>
        <w:jc w:val="center"/>
        <w:rPr>
          <w:i/>
          <w:iCs/>
        </w:rPr>
      </w:pPr>
      <w:r w:rsidRPr="00CF3F76">
        <w:rPr>
          <w:i/>
          <w:iCs/>
        </w:rPr>
        <w:t xml:space="preserve">                                          Complicated Grief and Complicated Spiritual Grief</w:t>
      </w:r>
    </w:p>
    <w:p w14:paraId="2A4F98FC" w14:textId="77777777" w:rsidR="00A91AEA" w:rsidRPr="00CF3F76" w:rsidRDefault="00A91AEA" w:rsidP="003B7ACD">
      <w:pPr>
        <w:tabs>
          <w:tab w:val="left" w:pos="720"/>
          <w:tab w:val="left" w:pos="1620"/>
          <w:tab w:val="left" w:pos="2880"/>
          <w:tab w:val="left" w:pos="3060"/>
        </w:tabs>
        <w:spacing w:after="120"/>
        <w:ind w:left="3427" w:hanging="1800"/>
      </w:pPr>
      <w:r w:rsidRPr="00CF3F76">
        <w:tab/>
        <w:t xml:space="preserve">          </w:t>
      </w:r>
      <w:r w:rsidRPr="003B7ACD">
        <w:t>Defended</w:t>
      </w:r>
      <w:r w:rsidRPr="003B7ACD">
        <w:rPr>
          <w:i/>
        </w:rPr>
        <w:t>:</w:t>
      </w:r>
      <w:r w:rsidRPr="00CF3F76">
        <w:t xml:space="preserve"> 7/24/2012</w:t>
      </w:r>
    </w:p>
    <w:p w14:paraId="61FEFA18" w14:textId="62D44569" w:rsidR="00A91AEA" w:rsidRPr="00CF3F76" w:rsidRDefault="003B7ACD" w:rsidP="00A91AEA">
      <w:pPr>
        <w:tabs>
          <w:tab w:val="left" w:pos="720"/>
          <w:tab w:val="left" w:pos="1620"/>
          <w:tab w:val="left" w:pos="3150"/>
          <w:tab w:val="left" w:pos="3510"/>
        </w:tabs>
        <w:ind w:left="3420" w:hanging="1890"/>
        <w:rPr>
          <w:i/>
        </w:rPr>
      </w:pPr>
      <w:r>
        <w:rPr>
          <w:i/>
          <w:u w:val="single"/>
        </w:rPr>
        <w:t xml:space="preserve"> </w:t>
      </w:r>
      <w:r w:rsidR="00A91AEA" w:rsidRPr="00CF3F76">
        <w:rPr>
          <w:i/>
          <w:u w:val="single"/>
        </w:rPr>
        <w:t>Mid-Point Project</w:t>
      </w:r>
      <w:r w:rsidR="00A91AEA" w:rsidRPr="00CF3F76">
        <w:rPr>
          <w:i/>
        </w:rPr>
        <w:t xml:space="preserve">:  Prospective Risk Factors for Complicated Grief:  </w:t>
      </w:r>
    </w:p>
    <w:p w14:paraId="0DCD575E" w14:textId="77777777" w:rsidR="00A91AEA" w:rsidRPr="00CF3F76" w:rsidRDefault="00A91AEA" w:rsidP="003B7ACD">
      <w:pPr>
        <w:tabs>
          <w:tab w:val="left" w:pos="720"/>
          <w:tab w:val="left" w:pos="1620"/>
          <w:tab w:val="left" w:pos="3150"/>
          <w:tab w:val="left" w:pos="3510"/>
        </w:tabs>
        <w:spacing w:after="120"/>
        <w:ind w:left="3412" w:hanging="1886"/>
        <w:rPr>
          <w:i/>
        </w:rPr>
      </w:pPr>
      <w:r w:rsidRPr="00CF3F76">
        <w:rPr>
          <w:i/>
        </w:rPr>
        <w:tab/>
      </w:r>
      <w:r w:rsidRPr="00CF3F76">
        <w:rPr>
          <w:i/>
        </w:rPr>
        <w:tab/>
        <w:t xml:space="preserve">      A Review of the Empirical Literature</w:t>
      </w:r>
    </w:p>
    <w:p w14:paraId="4857C6B5" w14:textId="13F810AF" w:rsidR="00A91AEA" w:rsidRPr="00CF3F76" w:rsidRDefault="00A91AEA" w:rsidP="00A91AEA">
      <w:pPr>
        <w:tabs>
          <w:tab w:val="left" w:pos="720"/>
          <w:tab w:val="left" w:pos="1620"/>
          <w:tab w:val="left" w:pos="2880"/>
          <w:tab w:val="left" w:pos="3060"/>
        </w:tabs>
        <w:rPr>
          <w:b/>
        </w:rPr>
      </w:pPr>
      <w:r w:rsidRPr="00CF3F76">
        <w:t>2009</w:t>
      </w:r>
      <w:r w:rsidRPr="00CF3F76">
        <w:rPr>
          <w:b/>
        </w:rPr>
        <w:tab/>
      </w:r>
      <w:r w:rsidRPr="00CF3F76">
        <w:rPr>
          <w:b/>
        </w:rPr>
        <w:tab/>
        <w:t>Master of Sci</w:t>
      </w:r>
      <w:r w:rsidR="00940A7D" w:rsidRPr="00CF3F76">
        <w:rPr>
          <w:b/>
        </w:rPr>
        <w:t xml:space="preserve">ence, General Psychology </w:t>
      </w:r>
    </w:p>
    <w:p w14:paraId="6A6EED49" w14:textId="22DDE066" w:rsidR="00A91AEA" w:rsidRPr="00CF3F76" w:rsidRDefault="00A91AEA" w:rsidP="007E2926">
      <w:pPr>
        <w:tabs>
          <w:tab w:val="left" w:pos="720"/>
          <w:tab w:val="left" w:pos="1620"/>
          <w:tab w:val="left" w:pos="2880"/>
          <w:tab w:val="left" w:pos="3060"/>
        </w:tabs>
      </w:pPr>
      <w:r w:rsidRPr="00CF3F76">
        <w:tab/>
      </w:r>
      <w:r w:rsidRPr="00CF3F76">
        <w:tab/>
        <w:t>The University of Memphis, Department of Psycholo</w:t>
      </w:r>
      <w:r w:rsidR="00160B91" w:rsidRPr="00CF3F76">
        <w:t>gy</w:t>
      </w:r>
    </w:p>
    <w:p w14:paraId="3C91FA10" w14:textId="77777777" w:rsidR="00A91AEA" w:rsidRPr="00CF3F76" w:rsidRDefault="00A91AEA" w:rsidP="00A91AEA">
      <w:pPr>
        <w:tabs>
          <w:tab w:val="left" w:pos="720"/>
          <w:tab w:val="left" w:pos="1620"/>
        </w:tabs>
        <w:ind w:left="2880" w:hanging="2640"/>
        <w:rPr>
          <w:i/>
        </w:rPr>
      </w:pPr>
      <w:r w:rsidRPr="00CF3F76">
        <w:rPr>
          <w:i/>
        </w:rPr>
        <w:tab/>
      </w:r>
      <w:r w:rsidRPr="00CF3F76">
        <w:rPr>
          <w:i/>
        </w:rPr>
        <w:tab/>
      </w:r>
      <w:r w:rsidRPr="00CF3F76">
        <w:rPr>
          <w:i/>
          <w:u w:val="single"/>
        </w:rPr>
        <w:t>Master’s Thesis</w:t>
      </w:r>
      <w:proofErr w:type="gramStart"/>
      <w:r w:rsidRPr="00CF3F76">
        <w:t xml:space="preserve">:     </w:t>
      </w:r>
      <w:r w:rsidRPr="00CF3F76">
        <w:rPr>
          <w:i/>
        </w:rPr>
        <w:t>African</w:t>
      </w:r>
      <w:proofErr w:type="gramEnd"/>
      <w:r w:rsidRPr="00CF3F76">
        <w:rPr>
          <w:i/>
        </w:rPr>
        <w:t xml:space="preserve"> American Homicide Bereavement: </w:t>
      </w:r>
    </w:p>
    <w:p w14:paraId="47330AE8" w14:textId="77777777" w:rsidR="00A91AEA" w:rsidRPr="00CF3F76" w:rsidRDefault="00A91AEA" w:rsidP="003B7ACD">
      <w:pPr>
        <w:tabs>
          <w:tab w:val="left" w:pos="720"/>
          <w:tab w:val="left" w:pos="1620"/>
        </w:tabs>
        <w:spacing w:after="120"/>
        <w:ind w:left="3514" w:hanging="3269"/>
        <w:rPr>
          <w:i/>
        </w:rPr>
      </w:pPr>
      <w:r w:rsidRPr="00CF3F76">
        <w:rPr>
          <w:i/>
        </w:rPr>
        <w:tab/>
      </w:r>
      <w:r w:rsidRPr="00CF3F76">
        <w:rPr>
          <w:i/>
        </w:rPr>
        <w:tab/>
      </w:r>
      <w:r w:rsidRPr="00CF3F76">
        <w:rPr>
          <w:i/>
        </w:rPr>
        <w:tab/>
        <w:t>Aspects of Social Support that Predict Complicated Grief, PTSD, and Depression</w:t>
      </w:r>
    </w:p>
    <w:p w14:paraId="1ACD79D6" w14:textId="77777777" w:rsidR="00A91AEA" w:rsidRPr="00CF3F76" w:rsidRDefault="00A91AEA" w:rsidP="00A91AEA">
      <w:pPr>
        <w:tabs>
          <w:tab w:val="left" w:pos="720"/>
          <w:tab w:val="left" w:pos="1620"/>
          <w:tab w:val="left" w:pos="2880"/>
          <w:tab w:val="left" w:pos="3060"/>
        </w:tabs>
        <w:rPr>
          <w:b/>
        </w:rPr>
      </w:pPr>
      <w:r w:rsidRPr="00CF3F76">
        <w:t>2007</w:t>
      </w:r>
      <w:r w:rsidRPr="00CF3F76">
        <w:tab/>
      </w:r>
      <w:r w:rsidRPr="00CF3F76">
        <w:rPr>
          <w:b/>
        </w:rPr>
        <w:tab/>
        <w:t>Bachelor of Arts, Psychology</w:t>
      </w:r>
    </w:p>
    <w:p w14:paraId="6F244AFD" w14:textId="4CDE8C14" w:rsidR="003B7ACD" w:rsidRDefault="00A91AEA" w:rsidP="00A91AEA">
      <w:pPr>
        <w:tabs>
          <w:tab w:val="left" w:pos="720"/>
          <w:tab w:val="left" w:pos="1620"/>
          <w:tab w:val="left" w:pos="2880"/>
          <w:tab w:val="left" w:pos="3060"/>
        </w:tabs>
      </w:pPr>
      <w:r w:rsidRPr="00CF3F76">
        <w:tab/>
      </w:r>
      <w:r w:rsidRPr="00CF3F76">
        <w:tab/>
      </w:r>
      <w:proofErr w:type="spellStart"/>
      <w:r w:rsidRPr="00CF3F76">
        <w:t>Marylhurst</w:t>
      </w:r>
      <w:proofErr w:type="spellEnd"/>
      <w:r w:rsidRPr="00CF3F76">
        <w:t xml:space="preserve"> University, Portland, OR,</w:t>
      </w:r>
      <w:r w:rsidRPr="00CF3F76">
        <w:tab/>
      </w:r>
    </w:p>
    <w:p w14:paraId="67578273" w14:textId="77777777" w:rsidR="00F25AFC" w:rsidRPr="00CF3F76" w:rsidRDefault="003B7ACD" w:rsidP="00F25AFC">
      <w:pPr>
        <w:spacing w:after="200"/>
        <w:rPr>
          <w:b/>
          <w:u w:val="single"/>
        </w:rPr>
      </w:pPr>
      <w:r>
        <w:br w:type="page"/>
      </w:r>
      <w:r w:rsidR="00F25AFC" w:rsidRPr="00CF3F76">
        <w:rPr>
          <w:b/>
          <w:u w:val="single"/>
        </w:rPr>
        <w:lastRenderedPageBreak/>
        <w:t>CLINICAL EXPERIENCE</w:t>
      </w:r>
    </w:p>
    <w:p w14:paraId="233465B9" w14:textId="0ED7816D" w:rsidR="00F25AFC" w:rsidRDefault="00F25AFC" w:rsidP="009852BF">
      <w:pPr>
        <w:tabs>
          <w:tab w:val="left" w:pos="540"/>
          <w:tab w:val="left" w:pos="1170"/>
        </w:tabs>
        <w:ind w:left="1440" w:hanging="1440"/>
        <w:rPr>
          <w:b/>
        </w:rPr>
      </w:pPr>
      <w:r>
        <w:t xml:space="preserve">2015-present   </w:t>
      </w:r>
      <w:r>
        <w:rPr>
          <w:b/>
        </w:rPr>
        <w:t>Licensed Clinical Psychologist/</w:t>
      </w:r>
      <w:r w:rsidRPr="00EF1C53">
        <w:rPr>
          <w:b/>
        </w:rPr>
        <w:t xml:space="preserve">Owner, </w:t>
      </w:r>
      <w:r w:rsidRPr="001675FD">
        <w:t>Burke Psychological Services, LLC</w:t>
      </w:r>
      <w:r>
        <w:rPr>
          <w:b/>
        </w:rPr>
        <w:t xml:space="preserve"> </w:t>
      </w:r>
    </w:p>
    <w:p w14:paraId="2C2F2BEC" w14:textId="77777777" w:rsidR="00F25AFC" w:rsidRPr="00C6721E" w:rsidRDefault="00F25AFC" w:rsidP="009852BF">
      <w:pPr>
        <w:tabs>
          <w:tab w:val="left" w:pos="540"/>
          <w:tab w:val="left" w:pos="1170"/>
        </w:tabs>
        <w:ind w:left="1440" w:hanging="1440"/>
        <w:rPr>
          <w:b/>
        </w:rPr>
      </w:pPr>
      <w:r>
        <w:t xml:space="preserve"> </w:t>
      </w:r>
    </w:p>
    <w:p w14:paraId="28B4BBAD" w14:textId="44B8F598" w:rsidR="00F25AFC" w:rsidRDefault="00F25AFC" w:rsidP="009852BF">
      <w:pPr>
        <w:tabs>
          <w:tab w:val="left" w:pos="540"/>
          <w:tab w:val="left" w:pos="1170"/>
        </w:tabs>
        <w:ind w:left="1440" w:hanging="1440"/>
        <w:rPr>
          <w:b/>
        </w:rPr>
      </w:pPr>
      <w:r>
        <w:t>2014-2015</w:t>
      </w:r>
      <w:r>
        <w:tab/>
      </w:r>
      <w:r>
        <w:tab/>
      </w:r>
      <w:r>
        <w:rPr>
          <w:b/>
        </w:rPr>
        <w:t xml:space="preserve">Post-doctoral Psychologist Resident, </w:t>
      </w:r>
      <w:r w:rsidRPr="001675FD">
        <w:t>Transitions Professional Center, LLC</w:t>
      </w:r>
    </w:p>
    <w:p w14:paraId="3890A581" w14:textId="77777777" w:rsidR="00F25AFC" w:rsidRPr="00EF1C53" w:rsidRDefault="00F25AFC" w:rsidP="009852BF">
      <w:pPr>
        <w:tabs>
          <w:tab w:val="left" w:pos="540"/>
          <w:tab w:val="left" w:pos="1170"/>
        </w:tabs>
        <w:ind w:left="1440" w:hanging="1440"/>
        <w:rPr>
          <w:b/>
        </w:rPr>
      </w:pPr>
      <w:r>
        <w:t xml:space="preserve"> </w:t>
      </w:r>
    </w:p>
    <w:p w14:paraId="202A0E8C" w14:textId="6B764643" w:rsidR="00F25AFC" w:rsidRDefault="00F25AFC" w:rsidP="009852BF">
      <w:pPr>
        <w:tabs>
          <w:tab w:val="left" w:pos="540"/>
          <w:tab w:val="left" w:pos="1170"/>
        </w:tabs>
        <w:ind w:left="1440" w:hanging="1440"/>
        <w:rPr>
          <w:b/>
        </w:rPr>
      </w:pPr>
      <w:r>
        <w:t xml:space="preserve">2013-2014       </w:t>
      </w:r>
      <w:r w:rsidRPr="00F019F8">
        <w:rPr>
          <w:b/>
        </w:rPr>
        <w:t>Clinical Psychology Intern</w:t>
      </w:r>
      <w:r>
        <w:t xml:space="preserve">, </w:t>
      </w:r>
      <w:r w:rsidRPr="001675FD">
        <w:t>Memphis Veterans Affairs Medical Center</w:t>
      </w:r>
    </w:p>
    <w:p w14:paraId="087CCBAF" w14:textId="77777777" w:rsidR="00F25AFC" w:rsidRPr="00C6721E" w:rsidRDefault="00F25AFC" w:rsidP="009852BF">
      <w:pPr>
        <w:tabs>
          <w:tab w:val="left" w:pos="540"/>
          <w:tab w:val="left" w:pos="1170"/>
        </w:tabs>
        <w:ind w:left="1440" w:hanging="1440"/>
        <w:rPr>
          <w:b/>
        </w:rPr>
      </w:pPr>
    </w:p>
    <w:p w14:paraId="369E9C3E" w14:textId="5E56F52D" w:rsidR="00F25AFC" w:rsidRDefault="00F25AFC" w:rsidP="009852BF">
      <w:r>
        <w:t>2011-2013</w:t>
      </w:r>
      <w:r w:rsidRPr="00CF3F76">
        <w:rPr>
          <w:b/>
        </w:rPr>
        <w:t xml:space="preserve">   </w:t>
      </w:r>
      <w:r>
        <w:rPr>
          <w:b/>
        </w:rPr>
        <w:t xml:space="preserve">    Graduate Clinician;</w:t>
      </w:r>
      <w:r w:rsidRPr="00CF3F76">
        <w:rPr>
          <w:b/>
        </w:rPr>
        <w:t xml:space="preserve"> </w:t>
      </w:r>
      <w:r w:rsidRPr="000D1F2D">
        <w:t>Practicum,</w:t>
      </w:r>
      <w:r w:rsidRPr="00CF3F76">
        <w:rPr>
          <w:b/>
        </w:rPr>
        <w:t xml:space="preserve"> </w:t>
      </w:r>
      <w:r w:rsidRPr="001675FD">
        <w:t>Memphis Veterans Affairs Medical Center</w:t>
      </w:r>
    </w:p>
    <w:p w14:paraId="7DDCBBAE" w14:textId="77777777" w:rsidR="00F25AFC" w:rsidRPr="00C6721E" w:rsidRDefault="00F25AFC" w:rsidP="009852BF">
      <w:r w:rsidRPr="00CF3F76">
        <w:t xml:space="preserve"> </w:t>
      </w:r>
    </w:p>
    <w:p w14:paraId="1818F527" w14:textId="77777777" w:rsidR="00F25AFC" w:rsidRDefault="00F25AFC" w:rsidP="009852BF">
      <w:r>
        <w:t>2010-2013</w:t>
      </w:r>
      <w:r w:rsidRPr="00CF3F76">
        <w:rPr>
          <w:b/>
        </w:rPr>
        <w:tab/>
        <w:t xml:space="preserve">Graduate Clinician, </w:t>
      </w:r>
      <w:r w:rsidRPr="001675FD">
        <w:t>Psychological Services Center, University of Memphis</w:t>
      </w:r>
      <w:r w:rsidRPr="00CF3F76">
        <w:rPr>
          <w:b/>
        </w:rPr>
        <w:t xml:space="preserve"> </w:t>
      </w:r>
      <w:r w:rsidRPr="00CF3F76">
        <w:t xml:space="preserve"> </w:t>
      </w:r>
    </w:p>
    <w:p w14:paraId="26375412" w14:textId="77777777" w:rsidR="009852BF" w:rsidRPr="004071FA" w:rsidRDefault="009852BF" w:rsidP="009852BF"/>
    <w:p w14:paraId="33A0F927" w14:textId="77777777" w:rsidR="009852BF" w:rsidRDefault="00F25AFC" w:rsidP="009852BF">
      <w:r w:rsidRPr="00CF3F76">
        <w:t>2011-2012</w:t>
      </w:r>
      <w:r w:rsidRPr="00CF3F76">
        <w:rPr>
          <w:b/>
        </w:rPr>
        <w:t xml:space="preserve">  </w:t>
      </w:r>
      <w:r w:rsidRPr="00CF3F76">
        <w:rPr>
          <w:bCs/>
        </w:rPr>
        <w:tab/>
      </w:r>
      <w:r w:rsidRPr="00CF3F76">
        <w:rPr>
          <w:b/>
        </w:rPr>
        <w:t xml:space="preserve">Graduate Clinician, </w:t>
      </w:r>
      <w:r w:rsidRPr="001675FD">
        <w:t>Behavioral Science Consultants, Memphis, TN</w:t>
      </w:r>
    </w:p>
    <w:p w14:paraId="5C7CCBED" w14:textId="60F35106" w:rsidR="009852BF" w:rsidRPr="000D1F2D" w:rsidRDefault="00F25AFC" w:rsidP="009852BF">
      <w:r>
        <w:tab/>
      </w:r>
      <w:r>
        <w:tab/>
        <w:t xml:space="preserve">            </w:t>
      </w:r>
    </w:p>
    <w:p w14:paraId="405BA555" w14:textId="77777777" w:rsidR="00F25AFC" w:rsidRDefault="00F25AFC" w:rsidP="009852BF">
      <w:pPr>
        <w:ind w:left="1440" w:right="-360" w:hanging="1440"/>
      </w:pPr>
      <w:r w:rsidRPr="00CF3F76">
        <w:t>2011-2012</w:t>
      </w:r>
      <w:r w:rsidRPr="00CF3F76">
        <w:rPr>
          <w:b/>
        </w:rPr>
        <w:tab/>
        <w:t xml:space="preserve">Graduate Clinician/Bereavement Specialist, </w:t>
      </w:r>
      <w:r w:rsidRPr="00654972">
        <w:t>Benjamin L. Hooks Job Corp, Memphis, TN</w:t>
      </w:r>
    </w:p>
    <w:p w14:paraId="3AA836A3" w14:textId="77777777" w:rsidR="009852BF" w:rsidRPr="00654972" w:rsidRDefault="009852BF" w:rsidP="009852BF">
      <w:pPr>
        <w:ind w:left="1440" w:right="-360" w:hanging="1440"/>
      </w:pPr>
    </w:p>
    <w:p w14:paraId="16E27570" w14:textId="77777777" w:rsidR="00F25AFC" w:rsidRPr="00654972" w:rsidRDefault="00F25AFC" w:rsidP="009852BF">
      <w:r>
        <w:t xml:space="preserve">2010-2013 </w:t>
      </w:r>
      <w:r w:rsidRPr="00CF3F76">
        <w:rPr>
          <w:b/>
        </w:rPr>
        <w:tab/>
        <w:t xml:space="preserve">Bereavement Specialist, </w:t>
      </w:r>
      <w:r w:rsidRPr="00654972">
        <w:t xml:space="preserve">Children’s Brain Tumor Foundation, </w:t>
      </w:r>
    </w:p>
    <w:p w14:paraId="08C00F13" w14:textId="77777777" w:rsidR="00F25AFC" w:rsidRDefault="00F25AFC" w:rsidP="009852BF">
      <w:pPr>
        <w:ind w:left="1440" w:right="-360"/>
      </w:pPr>
      <w:r w:rsidRPr="00654972">
        <w:t>New York City, NY</w:t>
      </w:r>
    </w:p>
    <w:p w14:paraId="6244E880" w14:textId="77777777" w:rsidR="009852BF" w:rsidRPr="00654972" w:rsidRDefault="009852BF" w:rsidP="009852BF">
      <w:pPr>
        <w:ind w:left="1440" w:right="-360"/>
      </w:pPr>
    </w:p>
    <w:p w14:paraId="4B0F0705" w14:textId="77777777" w:rsidR="00F25AFC" w:rsidRDefault="00F25AFC" w:rsidP="009852BF">
      <w:pPr>
        <w:ind w:left="1440" w:right="-360" w:hanging="1440"/>
      </w:pPr>
      <w:r w:rsidRPr="00CF3F76">
        <w:t>2008-2011</w:t>
      </w:r>
      <w:r w:rsidRPr="00CF3F76">
        <w:rPr>
          <w:b/>
        </w:rPr>
        <w:tab/>
        <w:t xml:space="preserve">Graduate Clinician, </w:t>
      </w:r>
      <w:r w:rsidRPr="00654972">
        <w:t>Victims to Victory, Homicide Survivor Support Agency, Memphis, TN</w:t>
      </w:r>
    </w:p>
    <w:p w14:paraId="089855D0" w14:textId="77777777" w:rsidR="009852BF" w:rsidRPr="00654972" w:rsidRDefault="009852BF" w:rsidP="009852BF">
      <w:pPr>
        <w:ind w:left="1440" w:right="-360" w:hanging="1440"/>
      </w:pPr>
    </w:p>
    <w:p w14:paraId="16ADB349" w14:textId="69124808" w:rsidR="00A91AEA" w:rsidRDefault="00A91AEA" w:rsidP="00FD7280">
      <w:pPr>
        <w:spacing w:after="200"/>
        <w:rPr>
          <w:b/>
          <w:u w:val="single"/>
        </w:rPr>
      </w:pPr>
      <w:r w:rsidRPr="00CF3F76">
        <w:rPr>
          <w:b/>
          <w:u w:val="single"/>
        </w:rPr>
        <w:t>RESEARCH EXPERIENCE</w:t>
      </w:r>
    </w:p>
    <w:p w14:paraId="7FF503C8" w14:textId="263FEB24" w:rsidR="00EC04AC" w:rsidRDefault="00EC04AC" w:rsidP="00EC04AC">
      <w:pPr>
        <w:ind w:left="1440" w:hanging="1440"/>
        <w:rPr>
          <w:b/>
        </w:rPr>
      </w:pPr>
      <w:r>
        <w:t>2014-</w:t>
      </w:r>
      <w:r w:rsidR="00A35906">
        <w:t>p</w:t>
      </w:r>
      <w:r>
        <w:t xml:space="preserve">resent  </w:t>
      </w:r>
      <w:r w:rsidR="00A35906">
        <w:t xml:space="preserve"> </w:t>
      </w:r>
      <w:r w:rsidRPr="00CB6054">
        <w:rPr>
          <w:b/>
        </w:rPr>
        <w:t>Co-Investigator</w:t>
      </w:r>
      <w:r>
        <w:rPr>
          <w:b/>
        </w:rPr>
        <w:t xml:space="preserve"> </w:t>
      </w:r>
    </w:p>
    <w:p w14:paraId="0D073762" w14:textId="20F649FB" w:rsidR="00EC04AC" w:rsidRPr="00EC04AC" w:rsidRDefault="00EC04AC" w:rsidP="00A35906">
      <w:pPr>
        <w:spacing w:after="120"/>
        <w:ind w:left="1440"/>
      </w:pPr>
      <w:r>
        <w:t xml:space="preserve">Inventory of Complicated Spiritual Grief 2.0 (ICSG 2.0): </w:t>
      </w:r>
      <w:r>
        <w:t xml:space="preserve">Longitudinal investigation of </w:t>
      </w:r>
      <w:r>
        <w:t xml:space="preserve">spiritual distress following loss. </w:t>
      </w:r>
    </w:p>
    <w:p w14:paraId="5049828D" w14:textId="0E1A5CCF" w:rsidR="00EC04AC" w:rsidRDefault="00EC04AC" w:rsidP="00EC04AC">
      <w:pPr>
        <w:ind w:left="1440" w:hanging="1440"/>
      </w:pPr>
      <w:r>
        <w:t>2018</w:t>
      </w:r>
      <w:r w:rsidR="00A35906">
        <w:t>-p</w:t>
      </w:r>
      <w:r w:rsidR="002169D8">
        <w:t xml:space="preserve">resent   </w:t>
      </w:r>
      <w:r w:rsidRPr="00CB6054">
        <w:rPr>
          <w:b/>
        </w:rPr>
        <w:t>Co-Investigator</w:t>
      </w:r>
      <w:r w:rsidRPr="008F1600">
        <w:t xml:space="preserve"> </w:t>
      </w:r>
    </w:p>
    <w:p w14:paraId="57858E19" w14:textId="4C8E8D2D" w:rsidR="002169D8" w:rsidRDefault="00EC04AC" w:rsidP="00A35906">
      <w:pPr>
        <w:spacing w:after="120"/>
        <w:ind w:left="1440" w:hanging="1440"/>
      </w:pPr>
      <w:r>
        <w:t xml:space="preserve">                        </w:t>
      </w:r>
      <w:r w:rsidR="002169D8" w:rsidRPr="008F1600">
        <w:t>Coping Assessment for Bereaveme</w:t>
      </w:r>
      <w:r w:rsidR="002169D8">
        <w:t xml:space="preserve">nt and Loss Experiences (CABLE): Longitudinal investigation of </w:t>
      </w:r>
      <w:r>
        <w:t xml:space="preserve">constructive </w:t>
      </w:r>
      <w:r w:rsidR="002169D8">
        <w:t xml:space="preserve">coping </w:t>
      </w:r>
      <w:r>
        <w:t xml:space="preserve">in bereavement. </w:t>
      </w:r>
    </w:p>
    <w:p w14:paraId="16E360C1" w14:textId="1C132714" w:rsidR="00CB6054" w:rsidRDefault="00A35906" w:rsidP="00CB6054">
      <w:pPr>
        <w:rPr>
          <w:b/>
        </w:rPr>
      </w:pPr>
      <w:r>
        <w:t>2017-p</w:t>
      </w:r>
      <w:r w:rsidR="00CB6054">
        <w:t>resent</w:t>
      </w:r>
      <w:r w:rsidR="00CB6054">
        <w:tab/>
      </w:r>
      <w:r w:rsidR="00CB6054" w:rsidRPr="00CB6054">
        <w:rPr>
          <w:b/>
        </w:rPr>
        <w:t>Co-Investigator</w:t>
      </w:r>
    </w:p>
    <w:p w14:paraId="346763BC" w14:textId="1D7284AB" w:rsidR="00CB6054" w:rsidRPr="00CB6054" w:rsidRDefault="00CB6054" w:rsidP="00CB6054">
      <w:pPr>
        <w:spacing w:after="200"/>
        <w:ind w:left="1440"/>
      </w:pPr>
      <w:r w:rsidRPr="00CB6054">
        <w:t>Complicated S</w:t>
      </w:r>
      <w:r>
        <w:t xml:space="preserve">piritual Grief following Natural and </w:t>
      </w:r>
      <w:r w:rsidRPr="00CB6054">
        <w:t>Violent Death among Indian Christians</w:t>
      </w:r>
      <w:r>
        <w:t xml:space="preserve">; Christ University, </w:t>
      </w:r>
      <w:r w:rsidRPr="00CB6054">
        <w:t>Bengaluru</w:t>
      </w:r>
      <w:r>
        <w:t xml:space="preserve">, India, Psychology Department; </w:t>
      </w:r>
      <w:r w:rsidRPr="00CB6054">
        <w:t>Sr. Philomena Philip</w:t>
      </w:r>
      <w:r>
        <w:t xml:space="preserve">, </w:t>
      </w:r>
      <w:r w:rsidRPr="008F1600">
        <w:t>M.A., Doctoral Candidate, Dissertation</w:t>
      </w:r>
    </w:p>
    <w:tbl>
      <w:tblPr>
        <w:tblW w:w="1498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3545"/>
      </w:tblGrid>
      <w:tr w:rsidR="008F1600" w:rsidRPr="008F1600" w14:paraId="3420A413" w14:textId="77777777" w:rsidTr="008F1600">
        <w:tc>
          <w:tcPr>
            <w:tcW w:w="1440" w:type="dxa"/>
            <w:hideMark/>
          </w:tcPr>
          <w:p w14:paraId="06167563" w14:textId="15896A38" w:rsidR="008F1600" w:rsidRPr="008F1600" w:rsidRDefault="008F1600" w:rsidP="008F1600">
            <w:pPr>
              <w:tabs>
                <w:tab w:val="left" w:pos="1620"/>
                <w:tab w:val="left" w:pos="3060"/>
              </w:tabs>
              <w:rPr>
                <w:bCs/>
              </w:rPr>
            </w:pPr>
            <w:r>
              <w:rPr>
                <w:bCs/>
              </w:rPr>
              <w:t>2016-</w:t>
            </w:r>
            <w:r w:rsidRPr="008F1600">
              <w:rPr>
                <w:bCs/>
              </w:rPr>
              <w:t>present</w:t>
            </w:r>
          </w:p>
        </w:tc>
        <w:tc>
          <w:tcPr>
            <w:tcW w:w="0" w:type="auto"/>
            <w:hideMark/>
          </w:tcPr>
          <w:p w14:paraId="5F0CCD42" w14:textId="35A1ECA1" w:rsidR="008F1600" w:rsidRDefault="00C71A4C" w:rsidP="008F1600">
            <w:pPr>
              <w:tabs>
                <w:tab w:val="left" w:pos="1620"/>
                <w:tab w:val="left" w:pos="3060"/>
              </w:tabs>
              <w:ind w:left="-15"/>
            </w:pPr>
            <w:r>
              <w:rPr>
                <w:b/>
                <w:bCs/>
              </w:rPr>
              <w:t>Bereavement Expert/Co</w:t>
            </w:r>
            <w:r w:rsidR="008F1600" w:rsidRPr="008F1600">
              <w:rPr>
                <w:b/>
                <w:bCs/>
              </w:rPr>
              <w:t>-investigator</w:t>
            </w:r>
            <w:r w:rsidR="008F1600" w:rsidRPr="008F1600">
              <w:br/>
              <w:t xml:space="preserve">Grief Inquiry Following Tragedy (GIFT): Development of an Internet-based Application to </w:t>
            </w:r>
          </w:p>
          <w:p w14:paraId="5DE7D34C" w14:textId="77777777" w:rsid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  <w:r w:rsidRPr="008F1600">
              <w:t xml:space="preserve">Support Self-monitoring for Bereaved Individuals; Technical University of Eindhoven (TU/e) </w:t>
            </w:r>
          </w:p>
          <w:p w14:paraId="5DD3BE45" w14:textId="77777777" w:rsid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  <w:r w:rsidRPr="008F1600">
              <w:t xml:space="preserve">Industrial Design Department, Designed Intelligence Research Group; Wan </w:t>
            </w:r>
            <w:proofErr w:type="spellStart"/>
            <w:r w:rsidRPr="008F1600">
              <w:t>Jou</w:t>
            </w:r>
            <w:proofErr w:type="spellEnd"/>
            <w:r w:rsidRPr="008F1600">
              <w:t xml:space="preserve"> (Lavender) </w:t>
            </w:r>
          </w:p>
          <w:p w14:paraId="5D7A549D" w14:textId="77777777" w:rsid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  <w:r w:rsidRPr="008F1600">
              <w:t>She, M.A., Doctoral Candidate, Dissertation</w:t>
            </w:r>
          </w:p>
          <w:p w14:paraId="26A21C33" w14:textId="1F37546E" w:rsidR="008F1600" w:rsidRP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</w:p>
        </w:tc>
      </w:tr>
      <w:tr w:rsidR="008F1600" w:rsidRPr="008F1600" w14:paraId="1E59AE68" w14:textId="77777777" w:rsidTr="008F1600">
        <w:tc>
          <w:tcPr>
            <w:tcW w:w="1440" w:type="dxa"/>
            <w:vAlign w:val="center"/>
            <w:hideMark/>
          </w:tcPr>
          <w:p w14:paraId="634334AF" w14:textId="77777777" w:rsidR="008F1600" w:rsidRPr="008F1600" w:rsidRDefault="008F1600" w:rsidP="008F1600">
            <w:pPr>
              <w:tabs>
                <w:tab w:val="left" w:pos="1620"/>
                <w:tab w:val="left" w:pos="3060"/>
              </w:tabs>
            </w:pPr>
          </w:p>
        </w:tc>
        <w:tc>
          <w:tcPr>
            <w:tcW w:w="0" w:type="auto"/>
            <w:vAlign w:val="center"/>
            <w:hideMark/>
          </w:tcPr>
          <w:p w14:paraId="2448F7DD" w14:textId="77777777" w:rsidR="008F1600" w:rsidRP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</w:p>
        </w:tc>
      </w:tr>
      <w:tr w:rsidR="008F1600" w:rsidRPr="008F1600" w14:paraId="5576FE9A" w14:textId="77777777" w:rsidTr="008F1600">
        <w:tc>
          <w:tcPr>
            <w:tcW w:w="1440" w:type="dxa"/>
            <w:hideMark/>
          </w:tcPr>
          <w:p w14:paraId="71848C71" w14:textId="3B85FC5C" w:rsidR="008F1600" w:rsidRPr="008F1600" w:rsidRDefault="008F1600" w:rsidP="008F1600">
            <w:pPr>
              <w:tabs>
                <w:tab w:val="left" w:pos="1620"/>
                <w:tab w:val="left" w:pos="3060"/>
              </w:tabs>
              <w:rPr>
                <w:bCs/>
              </w:rPr>
            </w:pPr>
            <w:r>
              <w:rPr>
                <w:bCs/>
              </w:rPr>
              <w:t>2016-</w:t>
            </w:r>
            <w:r w:rsidR="00FB0AF4">
              <w:rPr>
                <w:bCs/>
              </w:rPr>
              <w:t>2017</w:t>
            </w:r>
          </w:p>
        </w:tc>
        <w:tc>
          <w:tcPr>
            <w:tcW w:w="0" w:type="auto"/>
            <w:hideMark/>
          </w:tcPr>
          <w:p w14:paraId="28AEC100" w14:textId="5A9D3827" w:rsid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  <w:r w:rsidRPr="008F1600">
              <w:rPr>
                <w:b/>
                <w:bCs/>
              </w:rPr>
              <w:t>Graduate Faculty Scholar</w:t>
            </w:r>
            <w:r w:rsidR="00392B04">
              <w:rPr>
                <w:b/>
                <w:bCs/>
              </w:rPr>
              <w:t>/</w:t>
            </w:r>
            <w:r w:rsidR="00392B04" w:rsidRPr="00392B04">
              <w:rPr>
                <w:b/>
                <w:bCs/>
              </w:rPr>
              <w:t>Dissertation Committee</w:t>
            </w:r>
            <w:r w:rsidR="00C71A4C">
              <w:rPr>
                <w:b/>
                <w:bCs/>
              </w:rPr>
              <w:t>/Co</w:t>
            </w:r>
            <w:r w:rsidR="00C71A4C" w:rsidRPr="008F1600">
              <w:rPr>
                <w:b/>
                <w:bCs/>
              </w:rPr>
              <w:t>-investigator</w:t>
            </w:r>
            <w:r w:rsidRPr="008F1600">
              <w:br/>
              <w:t xml:space="preserve">Coping Assessment for Bereavement and Loss Experiences (CABLE): Development of </w:t>
            </w:r>
          </w:p>
          <w:p w14:paraId="180AF17E" w14:textId="77777777" w:rsid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  <w:proofErr w:type="gramStart"/>
            <w:r w:rsidRPr="008F1600">
              <w:t>a</w:t>
            </w:r>
            <w:proofErr w:type="gramEnd"/>
            <w:r w:rsidRPr="008F1600">
              <w:t xml:space="preserve"> New Instrument; College of Graduate Studies, University of Central Florida; </w:t>
            </w:r>
          </w:p>
          <w:p w14:paraId="390CF941" w14:textId="607B970D" w:rsid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  <w:r w:rsidRPr="008F1600">
              <w:t xml:space="preserve">A. Elizabeth </w:t>
            </w:r>
            <w:proofErr w:type="spellStart"/>
            <w:r w:rsidRPr="008F1600">
              <w:t>Cru</w:t>
            </w:r>
            <w:r w:rsidR="00392B04">
              <w:t>nk</w:t>
            </w:r>
            <w:proofErr w:type="spellEnd"/>
            <w:r w:rsidR="00392B04">
              <w:t>, M.S., Dissertation</w:t>
            </w:r>
          </w:p>
          <w:p w14:paraId="050CC1E4" w14:textId="76DF22EC" w:rsidR="008F1600" w:rsidRPr="008F1600" w:rsidRDefault="008F1600" w:rsidP="008F1600">
            <w:pPr>
              <w:tabs>
                <w:tab w:val="left" w:pos="1620"/>
                <w:tab w:val="left" w:pos="3060"/>
              </w:tabs>
              <w:ind w:left="-15"/>
            </w:pPr>
          </w:p>
        </w:tc>
      </w:tr>
    </w:tbl>
    <w:p w14:paraId="25E731FD" w14:textId="5012C875" w:rsidR="009713AE" w:rsidRDefault="009713AE" w:rsidP="009713AE">
      <w:pPr>
        <w:tabs>
          <w:tab w:val="left" w:pos="1620"/>
          <w:tab w:val="left" w:pos="3060"/>
        </w:tabs>
        <w:rPr>
          <w:b/>
        </w:rPr>
      </w:pPr>
      <w:r>
        <w:t>2015</w:t>
      </w:r>
      <w:r w:rsidRPr="00E974ED">
        <w:t>-</w:t>
      </w:r>
      <w:r>
        <w:t xml:space="preserve">present   </w:t>
      </w:r>
      <w:r>
        <w:rPr>
          <w:b/>
        </w:rPr>
        <w:t>Research Assistant Professor</w:t>
      </w:r>
    </w:p>
    <w:p w14:paraId="317590FA" w14:textId="3391569C" w:rsidR="009713AE" w:rsidRPr="004E4415" w:rsidRDefault="009713AE" w:rsidP="008F1600">
      <w:pPr>
        <w:tabs>
          <w:tab w:val="left" w:pos="1620"/>
          <w:tab w:val="left" w:pos="3060"/>
        </w:tabs>
      </w:pPr>
      <w:r w:rsidRPr="00AA0E22">
        <w:rPr>
          <w:b/>
          <w:i/>
        </w:rPr>
        <w:t xml:space="preserve"> </w:t>
      </w:r>
      <w:r w:rsidR="00AA0E22" w:rsidRPr="00AA0E22">
        <w:rPr>
          <w:b/>
          <w:i/>
        </w:rPr>
        <w:t xml:space="preserve">                       </w:t>
      </w:r>
      <w:r w:rsidRPr="004E4415">
        <w:t xml:space="preserve">Department of </w:t>
      </w:r>
      <w:r w:rsidR="00AA0E22" w:rsidRPr="004E4415">
        <w:t>Psychology, University of Memphis</w:t>
      </w:r>
    </w:p>
    <w:p w14:paraId="0ECE92EC" w14:textId="77777777" w:rsidR="009713AE" w:rsidRDefault="009713AE" w:rsidP="00980B21">
      <w:pPr>
        <w:tabs>
          <w:tab w:val="left" w:pos="540"/>
          <w:tab w:val="left" w:pos="1170"/>
        </w:tabs>
        <w:ind w:left="1440" w:hanging="1440"/>
      </w:pPr>
    </w:p>
    <w:p w14:paraId="021C7A22" w14:textId="4C8F0858" w:rsidR="00DD3BBA" w:rsidRPr="00A35906" w:rsidRDefault="00CB6054" w:rsidP="00A35906">
      <w:r>
        <w:t>2013-2015</w:t>
      </w:r>
      <w:r w:rsidR="00DD3BBA">
        <w:t xml:space="preserve">   </w:t>
      </w:r>
      <w:r w:rsidR="00DE0825">
        <w:t xml:space="preserve">   </w:t>
      </w:r>
      <w:r w:rsidR="00DD3BBA" w:rsidRPr="00D0275C">
        <w:rPr>
          <w:b/>
        </w:rPr>
        <w:t>Bereavement Consultant</w:t>
      </w:r>
      <w:r w:rsidR="00DD3BBA">
        <w:rPr>
          <w:b/>
        </w:rPr>
        <w:t>, Clinical Advisory Board</w:t>
      </w:r>
    </w:p>
    <w:p w14:paraId="19861E0E" w14:textId="77777777" w:rsidR="00DD3BBA" w:rsidRPr="004E4415" w:rsidRDefault="00DD3BBA" w:rsidP="00DD3BBA">
      <w:pPr>
        <w:tabs>
          <w:tab w:val="left" w:pos="6570"/>
        </w:tabs>
      </w:pPr>
      <w:r>
        <w:rPr>
          <w:b/>
        </w:rPr>
        <w:t xml:space="preserve">                        </w:t>
      </w:r>
      <w:r w:rsidRPr="004E4415">
        <w:t>Project ADAPT</w:t>
      </w:r>
    </w:p>
    <w:p w14:paraId="493BBF4D" w14:textId="77777777" w:rsidR="00DD3BBA" w:rsidRPr="004E4415" w:rsidRDefault="00DD3BBA" w:rsidP="00DD3BBA">
      <w:pPr>
        <w:tabs>
          <w:tab w:val="left" w:pos="6570"/>
        </w:tabs>
        <w:ind w:left="1440"/>
        <w:rPr>
          <w:rFonts w:cs="NewCaledoniaLTStd"/>
          <w:szCs w:val="20"/>
        </w:rPr>
      </w:pPr>
      <w:r w:rsidRPr="004E4415">
        <w:rPr>
          <w:rFonts w:cs="NewCaledoniaLTStd"/>
          <w:szCs w:val="20"/>
        </w:rPr>
        <w:t>Randomized Controlled Trial – Online Bereavement Writing Intervention</w:t>
      </w:r>
    </w:p>
    <w:p w14:paraId="1426D101" w14:textId="77777777" w:rsidR="00DD3BBA" w:rsidRPr="00A14E3E" w:rsidRDefault="00DD3BBA" w:rsidP="00DD3BBA">
      <w:pPr>
        <w:tabs>
          <w:tab w:val="left" w:pos="6570"/>
        </w:tabs>
        <w:ind w:left="1440"/>
        <w:rPr>
          <w:rFonts w:cs="NewCaledoniaLTStd"/>
          <w:szCs w:val="20"/>
        </w:rPr>
      </w:pPr>
      <w:r w:rsidRPr="004E4415">
        <w:rPr>
          <w:rFonts w:cs="NewCaledoniaLTStd"/>
          <w:szCs w:val="20"/>
        </w:rPr>
        <w:t>University of Maryland, Baltimore, School of Medicine/School of Nursing</w:t>
      </w:r>
      <w:r w:rsidRPr="00A14E3E">
        <w:t xml:space="preserve"> </w:t>
      </w:r>
    </w:p>
    <w:p w14:paraId="302CD9A6" w14:textId="77777777" w:rsidR="00DD3BBA" w:rsidRDefault="00DD3BBA" w:rsidP="00980B21">
      <w:pPr>
        <w:tabs>
          <w:tab w:val="left" w:pos="540"/>
          <w:tab w:val="left" w:pos="1170"/>
        </w:tabs>
        <w:ind w:left="1440" w:hanging="1440"/>
      </w:pPr>
    </w:p>
    <w:p w14:paraId="4E19CD99" w14:textId="71760EED" w:rsidR="00E86DF6" w:rsidRDefault="00980B21" w:rsidP="00980B21">
      <w:pPr>
        <w:tabs>
          <w:tab w:val="left" w:pos="540"/>
          <w:tab w:val="left" w:pos="1170"/>
        </w:tabs>
        <w:ind w:left="1440" w:hanging="1440"/>
        <w:rPr>
          <w:b/>
        </w:rPr>
      </w:pPr>
      <w:r>
        <w:t>2014-</w:t>
      </w:r>
      <w:r w:rsidR="00626C1A" w:rsidRPr="00626C1A">
        <w:t xml:space="preserve"> </w:t>
      </w:r>
      <w:r w:rsidR="00C81498">
        <w:t xml:space="preserve">2015      </w:t>
      </w:r>
      <w:r w:rsidR="00DD09E9">
        <w:rPr>
          <w:b/>
        </w:rPr>
        <w:t>Exec</w:t>
      </w:r>
      <w:r w:rsidR="008E7254">
        <w:rPr>
          <w:b/>
        </w:rPr>
        <w:t>utive Director</w:t>
      </w:r>
    </w:p>
    <w:p w14:paraId="10AE2B97" w14:textId="54B57FB9" w:rsidR="00190A44" w:rsidRPr="004E4415" w:rsidRDefault="00E86DF6" w:rsidP="00A14E3E">
      <w:pPr>
        <w:tabs>
          <w:tab w:val="left" w:pos="540"/>
          <w:tab w:val="left" w:pos="1170"/>
        </w:tabs>
      </w:pPr>
      <w:r>
        <w:rPr>
          <w:b/>
        </w:rPr>
        <w:tab/>
        <w:t xml:space="preserve">     </w:t>
      </w:r>
      <w:r w:rsidR="00626C1A">
        <w:rPr>
          <w:b/>
        </w:rPr>
        <w:t xml:space="preserve">          </w:t>
      </w:r>
      <w:r w:rsidR="00980B21" w:rsidRPr="004E4415">
        <w:t>Institute for t</w:t>
      </w:r>
      <w:r w:rsidR="00B536E6" w:rsidRPr="004E4415">
        <w:t>he Study of Loss and Transition Portland, OR</w:t>
      </w:r>
      <w:r w:rsidR="00980B21" w:rsidRPr="004E4415">
        <w:t xml:space="preserve"> </w:t>
      </w:r>
    </w:p>
    <w:p w14:paraId="019F7D1C" w14:textId="77777777" w:rsidR="00190A44" w:rsidRDefault="00190A44" w:rsidP="00DD3BBA"/>
    <w:p w14:paraId="20C3B603" w14:textId="116903B5" w:rsidR="00A91AEA" w:rsidRPr="00CF3F76" w:rsidRDefault="00FB0AF4" w:rsidP="00A91AEA">
      <w:pPr>
        <w:tabs>
          <w:tab w:val="left" w:pos="540"/>
          <w:tab w:val="left" w:pos="1170"/>
        </w:tabs>
        <w:ind w:left="1440" w:hanging="1440"/>
        <w:contextualSpacing/>
        <w:rPr>
          <w:b/>
        </w:rPr>
      </w:pPr>
      <w:r>
        <w:t>2012-2015</w:t>
      </w:r>
      <w:r w:rsidR="00A91AEA" w:rsidRPr="00CF3F76">
        <w:rPr>
          <w:b/>
        </w:rPr>
        <w:t xml:space="preserve">   </w:t>
      </w:r>
      <w:r w:rsidR="00246E4F" w:rsidRPr="00CF3F76">
        <w:rPr>
          <w:b/>
        </w:rPr>
        <w:t>Co-Principal Investigator</w:t>
      </w:r>
      <w:r w:rsidR="00246E4F">
        <w:rPr>
          <w:b/>
        </w:rPr>
        <w:t>/</w:t>
      </w:r>
      <w:r w:rsidR="00DD3BBA">
        <w:rPr>
          <w:b/>
        </w:rPr>
        <w:t>Project Coordinator</w:t>
      </w:r>
    </w:p>
    <w:p w14:paraId="79F8D499" w14:textId="77777777" w:rsidR="00E16F98" w:rsidRPr="004E4415" w:rsidRDefault="00A91AEA" w:rsidP="007C34F8">
      <w:pPr>
        <w:tabs>
          <w:tab w:val="left" w:pos="540"/>
          <w:tab w:val="left" w:pos="1170"/>
        </w:tabs>
        <w:ind w:left="1440" w:hanging="1440"/>
        <w:contextualSpacing/>
      </w:pPr>
      <w:r w:rsidRPr="00CF3F76">
        <w:rPr>
          <w:b/>
        </w:rPr>
        <w:tab/>
      </w:r>
      <w:r w:rsidRPr="00CF3F76">
        <w:rPr>
          <w:b/>
        </w:rPr>
        <w:tab/>
      </w:r>
      <w:r w:rsidRPr="00CF3F76">
        <w:rPr>
          <w:b/>
        </w:rPr>
        <w:tab/>
      </w:r>
      <w:r w:rsidR="007C34F8" w:rsidRPr="004E4415">
        <w:t xml:space="preserve">Project ARC: </w:t>
      </w:r>
    </w:p>
    <w:p w14:paraId="770D3050" w14:textId="72737050" w:rsidR="001577E8" w:rsidRPr="004E4415" w:rsidRDefault="00E16F98" w:rsidP="007C34F8">
      <w:pPr>
        <w:tabs>
          <w:tab w:val="left" w:pos="540"/>
          <w:tab w:val="left" w:pos="1170"/>
        </w:tabs>
        <w:ind w:left="1440" w:hanging="1440"/>
        <w:contextualSpacing/>
      </w:pPr>
      <w:r w:rsidRPr="004E4415">
        <w:tab/>
      </w:r>
      <w:r w:rsidRPr="004E4415">
        <w:tab/>
      </w:r>
      <w:r w:rsidRPr="004E4415">
        <w:tab/>
      </w:r>
      <w:r w:rsidR="007C34F8" w:rsidRPr="004E4415">
        <w:t>Assessing</w:t>
      </w:r>
      <w:r w:rsidR="007C34F8" w:rsidRPr="004E4415">
        <w:rPr>
          <w:bCs/>
          <w:lang w:bidi="en-US"/>
        </w:rPr>
        <w:t xml:space="preserve"> Responses to a Veteran Family Member’s Palliative Care Experiences</w:t>
      </w:r>
    </w:p>
    <w:p w14:paraId="1DD195D3" w14:textId="130D8FBE" w:rsidR="00E86C03" w:rsidRPr="004E4415" w:rsidRDefault="00AC21CE" w:rsidP="00A14E3E">
      <w:pPr>
        <w:tabs>
          <w:tab w:val="left" w:pos="540"/>
          <w:tab w:val="left" w:pos="1170"/>
        </w:tabs>
        <w:ind w:left="1440" w:hanging="1440"/>
        <w:contextualSpacing/>
      </w:pPr>
      <w:r w:rsidRPr="004E4415">
        <w:tab/>
      </w:r>
      <w:r w:rsidRPr="004E4415">
        <w:tab/>
        <w:t xml:space="preserve">    </w:t>
      </w:r>
      <w:r w:rsidR="00A91AEA" w:rsidRPr="004E4415">
        <w:t>Memphis V</w:t>
      </w:r>
      <w:r w:rsidR="001B3E2C" w:rsidRPr="004E4415">
        <w:t>eterans Affairs Medical Center</w:t>
      </w:r>
      <w:r w:rsidR="00A91AEA" w:rsidRPr="004E4415">
        <w:t xml:space="preserve"> </w:t>
      </w:r>
    </w:p>
    <w:p w14:paraId="2C24430D" w14:textId="77777777" w:rsidR="00190A44" w:rsidRDefault="00190A44" w:rsidP="00190A44">
      <w:pPr>
        <w:tabs>
          <w:tab w:val="left" w:pos="540"/>
          <w:tab w:val="left" w:pos="1170"/>
        </w:tabs>
        <w:ind w:left="1440" w:hanging="1440"/>
      </w:pPr>
    </w:p>
    <w:p w14:paraId="6F1EF253" w14:textId="63F62883" w:rsidR="00A91AEA" w:rsidRDefault="00834AEE" w:rsidP="00A91AEA">
      <w:pPr>
        <w:contextualSpacing/>
        <w:rPr>
          <w:b/>
        </w:rPr>
      </w:pPr>
      <w:r>
        <w:t>2008-2013</w:t>
      </w:r>
      <w:r w:rsidR="00A91AEA" w:rsidRPr="00CF3F76">
        <w:rPr>
          <w:b/>
        </w:rPr>
        <w:t xml:space="preserve">   </w:t>
      </w:r>
      <w:r w:rsidR="00613399">
        <w:rPr>
          <w:b/>
        </w:rPr>
        <w:t xml:space="preserve">    </w:t>
      </w:r>
      <w:r w:rsidR="00A91AEA" w:rsidRPr="00CF3F76">
        <w:rPr>
          <w:b/>
        </w:rPr>
        <w:t>Co-Principal Investigator/</w:t>
      </w:r>
      <w:r w:rsidR="00EE5F59">
        <w:rPr>
          <w:b/>
        </w:rPr>
        <w:t>Project Coordinator</w:t>
      </w:r>
    </w:p>
    <w:p w14:paraId="7592E1D1" w14:textId="54C5F6E0" w:rsidR="007C34F8" w:rsidRPr="004E4415" w:rsidRDefault="007C34F8" w:rsidP="00A91AEA">
      <w:pPr>
        <w:contextualSpacing/>
      </w:pPr>
      <w:r>
        <w:rPr>
          <w:b/>
        </w:rPr>
        <w:tab/>
      </w:r>
      <w:r>
        <w:rPr>
          <w:b/>
        </w:rPr>
        <w:tab/>
      </w:r>
      <w:r w:rsidRPr="004E4415">
        <w:t>Center for the Study of Loss and Transition</w:t>
      </w:r>
    </w:p>
    <w:p w14:paraId="797068D4" w14:textId="68727444" w:rsidR="00190A44" w:rsidRPr="004E4415" w:rsidRDefault="00190A44" w:rsidP="00A91AEA">
      <w:pPr>
        <w:contextualSpacing/>
      </w:pPr>
      <w:r w:rsidRPr="004E4415">
        <w:tab/>
      </w:r>
      <w:r w:rsidRPr="004E4415">
        <w:tab/>
        <w:t xml:space="preserve">Project </w:t>
      </w:r>
      <w:proofErr w:type="spellStart"/>
      <w:r w:rsidRPr="004E4415">
        <w:t>BRAVEHearts</w:t>
      </w:r>
      <w:proofErr w:type="spellEnd"/>
      <w:r w:rsidRPr="004E4415">
        <w:t>; Project INSPIRIT</w:t>
      </w:r>
    </w:p>
    <w:p w14:paraId="1FDBBEF3" w14:textId="59DEED33" w:rsidR="00100A23" w:rsidRDefault="007C34F8" w:rsidP="008F1600">
      <w:pPr>
        <w:pStyle w:val="BodyTextIndent"/>
        <w:tabs>
          <w:tab w:val="left" w:pos="1440"/>
        </w:tabs>
        <w:ind w:left="1440" w:firstLine="0"/>
        <w:rPr>
          <w:rFonts w:ascii="Times New Roman" w:hAnsi="Times New Roman"/>
          <w:sz w:val="24"/>
          <w:szCs w:val="24"/>
        </w:rPr>
      </w:pPr>
      <w:r w:rsidRPr="004E4415">
        <w:rPr>
          <w:rFonts w:ascii="Times New Roman" w:hAnsi="Times New Roman"/>
          <w:sz w:val="24"/>
          <w:szCs w:val="24"/>
        </w:rPr>
        <w:t xml:space="preserve">Department of Psychology, </w:t>
      </w:r>
      <w:r w:rsidR="004071FA" w:rsidRPr="004E4415">
        <w:rPr>
          <w:rFonts w:ascii="Times New Roman" w:hAnsi="Times New Roman"/>
          <w:sz w:val="24"/>
          <w:szCs w:val="24"/>
        </w:rPr>
        <w:t>University of Memphis</w:t>
      </w:r>
    </w:p>
    <w:p w14:paraId="583E9B69" w14:textId="77777777" w:rsidR="008F1600" w:rsidRPr="008F1600" w:rsidRDefault="008F1600" w:rsidP="008F1600">
      <w:pPr>
        <w:pStyle w:val="BodyTextIndent"/>
        <w:tabs>
          <w:tab w:val="left" w:pos="1440"/>
        </w:tabs>
        <w:ind w:left="1440" w:firstLine="0"/>
        <w:rPr>
          <w:rFonts w:ascii="Times New Roman" w:hAnsi="Times New Roman"/>
          <w:sz w:val="24"/>
          <w:szCs w:val="24"/>
        </w:rPr>
      </w:pPr>
    </w:p>
    <w:p w14:paraId="249D7756" w14:textId="2059609A" w:rsidR="00A91AEA" w:rsidRPr="00CF3F76" w:rsidRDefault="00A91AEA" w:rsidP="00A91AEA">
      <w:pPr>
        <w:tabs>
          <w:tab w:val="left" w:pos="1890"/>
          <w:tab w:val="left" w:pos="3780"/>
          <w:tab w:val="center" w:pos="6210"/>
          <w:tab w:val="right" w:pos="10530"/>
        </w:tabs>
        <w:contextualSpacing/>
        <w:rPr>
          <w:b/>
        </w:rPr>
      </w:pPr>
      <w:r w:rsidRPr="00CF3F76">
        <w:t xml:space="preserve">2010-2011       </w:t>
      </w:r>
      <w:r w:rsidR="007C34F8">
        <w:rPr>
          <w:b/>
        </w:rPr>
        <w:t>Graduate Researcher</w:t>
      </w:r>
    </w:p>
    <w:p w14:paraId="1B0DCAE9" w14:textId="51442675" w:rsidR="004071FA" w:rsidRPr="004E4415" w:rsidRDefault="004071FA" w:rsidP="00190A44">
      <w:pPr>
        <w:pStyle w:val="BodyTextIndent"/>
        <w:tabs>
          <w:tab w:val="left" w:pos="1440"/>
        </w:tabs>
        <w:spacing w:after="120"/>
        <w:ind w:left="1440" w:firstLine="0"/>
        <w:contextualSpacing/>
        <w:rPr>
          <w:rFonts w:ascii="Times New Roman" w:hAnsi="Times New Roman"/>
          <w:sz w:val="24"/>
          <w:szCs w:val="24"/>
        </w:rPr>
      </w:pPr>
      <w:r w:rsidRPr="004E4415">
        <w:rPr>
          <w:rFonts w:ascii="Times New Roman" w:hAnsi="Times New Roman"/>
          <w:sz w:val="24"/>
          <w:szCs w:val="24"/>
        </w:rPr>
        <w:t>Center for Health Promotion and Evaluation</w:t>
      </w:r>
    </w:p>
    <w:p w14:paraId="44BC4B08" w14:textId="06974648" w:rsidR="00190A44" w:rsidRPr="004E4415" w:rsidRDefault="00190A44" w:rsidP="00190A44">
      <w:pPr>
        <w:pStyle w:val="BodyTextIndent"/>
        <w:tabs>
          <w:tab w:val="left" w:pos="1440"/>
        </w:tabs>
        <w:spacing w:after="120"/>
        <w:ind w:left="1440" w:firstLine="0"/>
        <w:contextualSpacing/>
        <w:rPr>
          <w:rFonts w:ascii="Times New Roman" w:hAnsi="Times New Roman"/>
          <w:sz w:val="24"/>
          <w:szCs w:val="24"/>
        </w:rPr>
      </w:pPr>
      <w:r w:rsidRPr="004E4415">
        <w:rPr>
          <w:rFonts w:ascii="Times New Roman" w:hAnsi="Times New Roman"/>
          <w:sz w:val="24"/>
          <w:szCs w:val="24"/>
        </w:rPr>
        <w:t>Project PACT</w:t>
      </w:r>
    </w:p>
    <w:p w14:paraId="2D9BFFDF" w14:textId="148A8B1A" w:rsidR="007C34F8" w:rsidRPr="004E4415" w:rsidRDefault="007C34F8" w:rsidP="007C34F8">
      <w:pPr>
        <w:pStyle w:val="BodyTextIndent"/>
        <w:tabs>
          <w:tab w:val="left" w:pos="1440"/>
        </w:tabs>
        <w:ind w:left="1440" w:firstLine="0"/>
        <w:rPr>
          <w:rFonts w:ascii="Times New Roman" w:hAnsi="Times New Roman"/>
          <w:sz w:val="24"/>
          <w:szCs w:val="24"/>
        </w:rPr>
      </w:pPr>
      <w:r w:rsidRPr="004E4415">
        <w:rPr>
          <w:rFonts w:ascii="Times New Roman" w:hAnsi="Times New Roman"/>
          <w:sz w:val="24"/>
          <w:szCs w:val="24"/>
        </w:rPr>
        <w:t>Department of Psychology, University of Memphis</w:t>
      </w:r>
    </w:p>
    <w:p w14:paraId="1C8F6EDB" w14:textId="77777777" w:rsidR="00E86C03" w:rsidRDefault="00E86C03" w:rsidP="00E32A04"/>
    <w:p w14:paraId="06BEE468" w14:textId="2A958281" w:rsidR="00A91AEA" w:rsidRPr="00CF3F76" w:rsidRDefault="00A91AEA" w:rsidP="00E32A04">
      <w:r w:rsidRPr="00CF3F76">
        <w:t>2007-2008</w:t>
      </w:r>
      <w:r w:rsidRPr="00E32A04">
        <w:rPr>
          <w:b/>
        </w:rPr>
        <w:t xml:space="preserve">       </w:t>
      </w:r>
      <w:r w:rsidR="00190A44">
        <w:rPr>
          <w:b/>
        </w:rPr>
        <w:t>Graduate Researcher</w:t>
      </w:r>
    </w:p>
    <w:p w14:paraId="24774849" w14:textId="32FDF3A4" w:rsidR="004071FA" w:rsidRPr="004E4415" w:rsidRDefault="00A91AEA" w:rsidP="004071FA">
      <w:pPr>
        <w:ind w:left="1440" w:hanging="720"/>
        <w:outlineLvl w:val="0"/>
      </w:pPr>
      <w:r w:rsidRPr="00CF3F76">
        <w:rPr>
          <w:i/>
        </w:rPr>
        <w:t xml:space="preserve"> </w:t>
      </w:r>
      <w:r w:rsidRPr="00CF3F76">
        <w:rPr>
          <w:i/>
        </w:rPr>
        <w:tab/>
      </w:r>
      <w:r w:rsidR="004071FA" w:rsidRPr="004E4415">
        <w:t>Institute for Intelligent Systems</w:t>
      </w:r>
    </w:p>
    <w:p w14:paraId="746FD97F" w14:textId="01F7D6D3" w:rsidR="00190A44" w:rsidRPr="004E4415" w:rsidRDefault="00190A44" w:rsidP="004071FA">
      <w:pPr>
        <w:ind w:left="1440" w:hanging="720"/>
        <w:outlineLvl w:val="0"/>
      </w:pPr>
      <w:r w:rsidRPr="004E4415">
        <w:tab/>
        <w:t xml:space="preserve">Project </w:t>
      </w:r>
      <w:proofErr w:type="spellStart"/>
      <w:r w:rsidRPr="004E4415">
        <w:t>iSTART</w:t>
      </w:r>
      <w:proofErr w:type="spellEnd"/>
    </w:p>
    <w:p w14:paraId="5CDEF571" w14:textId="599CACB2" w:rsidR="00A91AEA" w:rsidRPr="004E4415" w:rsidRDefault="007C34F8" w:rsidP="00A14E3E">
      <w:pPr>
        <w:pStyle w:val="BodyTextIndent"/>
        <w:tabs>
          <w:tab w:val="left" w:pos="1440"/>
        </w:tabs>
        <w:ind w:left="1440" w:firstLine="0"/>
        <w:rPr>
          <w:rFonts w:ascii="Times New Roman" w:hAnsi="Times New Roman"/>
          <w:sz w:val="24"/>
          <w:szCs w:val="24"/>
        </w:rPr>
      </w:pPr>
      <w:r w:rsidRPr="004E4415">
        <w:rPr>
          <w:rFonts w:ascii="Times New Roman" w:hAnsi="Times New Roman"/>
          <w:sz w:val="24"/>
          <w:szCs w:val="24"/>
        </w:rPr>
        <w:t>Department of Psychology, University of Memphis</w:t>
      </w:r>
    </w:p>
    <w:p w14:paraId="6A9A1383" w14:textId="77777777" w:rsidR="00A14E3E" w:rsidRPr="00A14E3E" w:rsidRDefault="00A14E3E" w:rsidP="00A14E3E">
      <w:pPr>
        <w:pStyle w:val="BodyTextIndent"/>
        <w:tabs>
          <w:tab w:val="left" w:pos="1440"/>
        </w:tabs>
        <w:ind w:left="1440" w:firstLine="0"/>
        <w:rPr>
          <w:rFonts w:ascii="Times New Roman" w:hAnsi="Times New Roman"/>
          <w:b/>
          <w:i/>
          <w:sz w:val="24"/>
          <w:szCs w:val="24"/>
        </w:rPr>
      </w:pPr>
    </w:p>
    <w:p w14:paraId="762643FE" w14:textId="466347D8" w:rsidR="00444DEE" w:rsidRPr="00246E4F" w:rsidRDefault="00160B91" w:rsidP="00E86C03">
      <w:r w:rsidRPr="00CF3F76">
        <w:t>2007</w:t>
      </w:r>
      <w:r w:rsidRPr="00CF3F76">
        <w:tab/>
      </w:r>
      <w:r w:rsidR="00AA2F6E">
        <w:t xml:space="preserve">        </w:t>
      </w:r>
      <w:r w:rsidR="00AA2F6E">
        <w:tab/>
      </w:r>
      <w:r w:rsidR="00444DEE" w:rsidRPr="00CF3F76">
        <w:rPr>
          <w:b/>
        </w:rPr>
        <w:t>Undergraduate</w:t>
      </w:r>
      <w:r w:rsidR="009026E0" w:rsidRPr="00CF3F76">
        <w:t xml:space="preserve"> </w:t>
      </w:r>
      <w:r w:rsidR="009026E0" w:rsidRPr="00CF3F76">
        <w:rPr>
          <w:b/>
        </w:rPr>
        <w:t>Research Assistant</w:t>
      </w:r>
      <w:r w:rsidR="00444DEE" w:rsidRPr="00CF3F76">
        <w:rPr>
          <w:b/>
        </w:rPr>
        <w:t xml:space="preserve"> </w:t>
      </w:r>
    </w:p>
    <w:p w14:paraId="1CD5682E" w14:textId="04D2AAB1" w:rsidR="00A14E3E" w:rsidRPr="004E4415" w:rsidRDefault="00444DEE" w:rsidP="00FD7280">
      <w:pPr>
        <w:tabs>
          <w:tab w:val="left" w:pos="2025"/>
        </w:tabs>
        <w:spacing w:after="120"/>
        <w:ind w:left="1440" w:hanging="1354"/>
      </w:pPr>
      <w:r w:rsidRPr="00CF3F76">
        <w:tab/>
      </w:r>
      <w:r w:rsidRPr="004E4415">
        <w:t>Portland VA Medical Center</w:t>
      </w:r>
      <w:r w:rsidR="007C34F8" w:rsidRPr="004E4415">
        <w:t>, Portland, OR</w:t>
      </w:r>
    </w:p>
    <w:p w14:paraId="08A43016" w14:textId="1DD57142" w:rsidR="00340745" w:rsidRDefault="00340745" w:rsidP="00AB1499">
      <w:pPr>
        <w:spacing w:after="120"/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PUBLICATIONS</w:t>
      </w:r>
    </w:p>
    <w:p w14:paraId="7A7FE78F" w14:textId="009C5235" w:rsidR="00CD4D26" w:rsidRPr="00CD4D26" w:rsidRDefault="00823519" w:rsidP="00CD4D26">
      <w:pPr>
        <w:spacing w:after="120"/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Peer-reviewed Journal Publications</w:t>
      </w:r>
      <w:r w:rsidR="00AB1499" w:rsidRPr="00CF3F76">
        <w:rPr>
          <w:b/>
          <w:bCs/>
        </w:rPr>
        <w:t xml:space="preserve"> </w:t>
      </w:r>
      <w:r w:rsidR="00DF2608">
        <w:rPr>
          <w:b/>
          <w:bCs/>
        </w:rPr>
        <w:t xml:space="preserve"> (24</w:t>
      </w:r>
      <w:r w:rsidR="00CF7E33">
        <w:rPr>
          <w:b/>
          <w:bCs/>
        </w:rPr>
        <w:t>)</w:t>
      </w:r>
    </w:p>
    <w:p w14:paraId="6A394AAA" w14:textId="235BA9A7" w:rsidR="00FB0AF4" w:rsidRDefault="00FB0AF4" w:rsidP="00FB0AF4">
      <w:pPr>
        <w:spacing w:after="120"/>
        <w:ind w:left="720" w:hanging="720"/>
        <w:rPr>
          <w:rFonts w:eastAsiaTheme="minorEastAsia"/>
          <w:bCs/>
          <w:iCs/>
          <w:lang w:eastAsia="ja-JP"/>
        </w:rPr>
      </w:pPr>
      <w:r w:rsidRPr="00FB0AF4">
        <w:rPr>
          <w:rFonts w:eastAsiaTheme="minorEastAsia"/>
          <w:b/>
          <w:bCs/>
          <w:iCs/>
          <w:lang w:eastAsia="ja-JP"/>
        </w:rPr>
        <w:t>Burke, L.A.,</w:t>
      </w:r>
      <w:r w:rsidRPr="00FB0AF4">
        <w:rPr>
          <w:rFonts w:eastAsiaTheme="minorEastAsia"/>
          <w:bCs/>
          <w:iCs/>
          <w:lang w:eastAsia="ja-JP"/>
        </w:rPr>
        <w:t xml:space="preserve"> </w:t>
      </w:r>
      <w:proofErr w:type="spellStart"/>
      <w:r w:rsidRPr="00FB0AF4">
        <w:rPr>
          <w:rFonts w:eastAsiaTheme="minorEastAsia"/>
          <w:bCs/>
          <w:iCs/>
          <w:lang w:eastAsia="ja-JP"/>
        </w:rPr>
        <w:t>Crunk</w:t>
      </w:r>
      <w:proofErr w:type="spellEnd"/>
      <w:r w:rsidRPr="00FB0AF4">
        <w:rPr>
          <w:rFonts w:eastAsiaTheme="minorEastAsia"/>
          <w:bCs/>
          <w:iCs/>
          <w:lang w:eastAsia="ja-JP"/>
        </w:rPr>
        <w:t xml:space="preserve">, A. E., </w:t>
      </w:r>
      <w:proofErr w:type="spellStart"/>
      <w:r w:rsidRPr="00FB0AF4">
        <w:rPr>
          <w:rFonts w:eastAsiaTheme="minorEastAsia"/>
          <w:bCs/>
          <w:iCs/>
          <w:lang w:eastAsia="ja-JP"/>
        </w:rPr>
        <w:t>Neimeyer</w:t>
      </w:r>
      <w:proofErr w:type="spellEnd"/>
      <w:r w:rsidRPr="00FB0AF4">
        <w:rPr>
          <w:rFonts w:eastAsiaTheme="minorEastAsia"/>
          <w:bCs/>
          <w:iCs/>
          <w:lang w:eastAsia="ja-JP"/>
        </w:rPr>
        <w:t xml:space="preserve">, R. A., </w:t>
      </w:r>
      <w:proofErr w:type="spellStart"/>
      <w:r w:rsidRPr="00FB0AF4">
        <w:rPr>
          <w:rFonts w:eastAsiaTheme="minorEastAsia"/>
          <w:bCs/>
          <w:iCs/>
          <w:lang w:eastAsia="ja-JP"/>
        </w:rPr>
        <w:t>Bai</w:t>
      </w:r>
      <w:proofErr w:type="spellEnd"/>
      <w:r w:rsidRPr="00FB0AF4">
        <w:rPr>
          <w:rFonts w:eastAsiaTheme="minorEastAsia"/>
          <w:bCs/>
          <w:iCs/>
          <w:lang w:eastAsia="ja-JP"/>
        </w:rPr>
        <w:t>, H</w:t>
      </w:r>
      <w:r>
        <w:rPr>
          <w:rFonts w:eastAsiaTheme="minorEastAsia"/>
          <w:bCs/>
          <w:iCs/>
          <w:lang w:eastAsia="ja-JP"/>
        </w:rPr>
        <w:t>. (2018</w:t>
      </w:r>
      <w:r w:rsidRPr="00FB0AF4">
        <w:rPr>
          <w:rFonts w:eastAsiaTheme="minorEastAsia"/>
          <w:bCs/>
          <w:iCs/>
          <w:lang w:eastAsia="ja-JP"/>
        </w:rPr>
        <w:t xml:space="preserve">). </w:t>
      </w:r>
      <w:r w:rsidRPr="00FB0AF4">
        <w:rPr>
          <w:rFonts w:eastAsiaTheme="minorEastAsia"/>
          <w:bCs/>
          <w:i/>
          <w:iCs/>
          <w:lang w:eastAsia="ja-JP"/>
        </w:rPr>
        <w:t>Inventory of Complicated Spiritual Grief 2.0 (ICSG 2.0): Validation of a Revised Measure of Spiritual Distress in Bereavement</w:t>
      </w:r>
      <w:r>
        <w:rPr>
          <w:rFonts w:eastAsiaTheme="minorEastAsia"/>
          <w:bCs/>
          <w:i/>
          <w:iCs/>
          <w:lang w:eastAsia="ja-JP"/>
        </w:rPr>
        <w:t xml:space="preserve">. </w:t>
      </w:r>
      <w:r>
        <w:rPr>
          <w:rFonts w:eastAsiaTheme="minorEastAsia"/>
          <w:bCs/>
          <w:iCs/>
          <w:lang w:eastAsia="ja-JP"/>
        </w:rPr>
        <w:t xml:space="preserve">Manuscript submitted for publication. </w:t>
      </w:r>
    </w:p>
    <w:p w14:paraId="0FE9780E" w14:textId="77777777" w:rsidR="00A549E8" w:rsidRPr="00FB0AF4" w:rsidRDefault="00A549E8" w:rsidP="00A549E8">
      <w:pPr>
        <w:spacing w:after="120"/>
        <w:ind w:left="720" w:hanging="720"/>
        <w:rPr>
          <w:rFonts w:eastAsiaTheme="minorEastAsia"/>
          <w:bCs/>
          <w:iCs/>
          <w:lang w:eastAsia="ja-JP"/>
        </w:rPr>
      </w:pPr>
      <w:proofErr w:type="spellStart"/>
      <w:r w:rsidRPr="00FB0AF4">
        <w:rPr>
          <w:rFonts w:eastAsiaTheme="minorEastAsia"/>
          <w:bCs/>
          <w:iCs/>
          <w:lang w:eastAsia="ja-JP"/>
        </w:rPr>
        <w:t>Crunk</w:t>
      </w:r>
      <w:proofErr w:type="spellEnd"/>
      <w:r w:rsidRPr="00FB0AF4">
        <w:rPr>
          <w:rFonts w:eastAsiaTheme="minorEastAsia"/>
          <w:bCs/>
          <w:iCs/>
          <w:lang w:eastAsia="ja-JP"/>
        </w:rPr>
        <w:t xml:space="preserve">, A. E., </w:t>
      </w:r>
      <w:r w:rsidRPr="00FB0AF4">
        <w:rPr>
          <w:rFonts w:eastAsiaTheme="minorEastAsia"/>
          <w:b/>
          <w:bCs/>
          <w:iCs/>
          <w:lang w:eastAsia="ja-JP"/>
        </w:rPr>
        <w:t>Burke, L.A.,</w:t>
      </w:r>
      <w:r w:rsidRPr="00FB0AF4">
        <w:rPr>
          <w:rFonts w:eastAsiaTheme="minorEastAsia"/>
          <w:bCs/>
          <w:iCs/>
          <w:lang w:eastAsia="ja-JP"/>
        </w:rPr>
        <w:t xml:space="preserve"> </w:t>
      </w:r>
      <w:proofErr w:type="spellStart"/>
      <w:r w:rsidRPr="00FB0AF4">
        <w:rPr>
          <w:rFonts w:eastAsiaTheme="minorEastAsia"/>
          <w:bCs/>
          <w:iCs/>
          <w:lang w:eastAsia="ja-JP"/>
        </w:rPr>
        <w:t>Neimeyer</w:t>
      </w:r>
      <w:proofErr w:type="spellEnd"/>
      <w:r w:rsidRPr="00FB0AF4">
        <w:rPr>
          <w:rFonts w:eastAsiaTheme="minorEastAsia"/>
          <w:bCs/>
          <w:iCs/>
          <w:lang w:eastAsia="ja-JP"/>
        </w:rPr>
        <w:t xml:space="preserve">, R. A., </w:t>
      </w:r>
      <w:proofErr w:type="spellStart"/>
      <w:r w:rsidRPr="00FB0AF4">
        <w:rPr>
          <w:rFonts w:eastAsiaTheme="minorEastAsia"/>
          <w:bCs/>
          <w:iCs/>
          <w:lang w:eastAsia="ja-JP"/>
        </w:rPr>
        <w:t>Bai</w:t>
      </w:r>
      <w:proofErr w:type="spellEnd"/>
      <w:r w:rsidRPr="00FB0AF4">
        <w:rPr>
          <w:rFonts w:eastAsiaTheme="minorEastAsia"/>
          <w:bCs/>
          <w:iCs/>
          <w:lang w:eastAsia="ja-JP"/>
        </w:rPr>
        <w:t>, H</w:t>
      </w:r>
      <w:r>
        <w:rPr>
          <w:rFonts w:eastAsiaTheme="minorEastAsia"/>
          <w:bCs/>
          <w:iCs/>
          <w:lang w:eastAsia="ja-JP"/>
        </w:rPr>
        <w:t>. (2018</w:t>
      </w:r>
      <w:r w:rsidRPr="00FB0AF4">
        <w:rPr>
          <w:rFonts w:eastAsiaTheme="minorEastAsia"/>
          <w:bCs/>
          <w:iCs/>
          <w:lang w:eastAsia="ja-JP"/>
        </w:rPr>
        <w:t xml:space="preserve">). </w:t>
      </w:r>
      <w:r w:rsidRPr="00FB0AF4">
        <w:rPr>
          <w:rFonts w:eastAsiaTheme="minorEastAsia"/>
          <w:bCs/>
          <w:i/>
          <w:iCs/>
          <w:lang w:eastAsia="ja-JP"/>
        </w:rPr>
        <w:t>The Coping Assessment for Bereavement and Loss Experiences (CABLE): Development and initial validation</w:t>
      </w:r>
      <w:r w:rsidRPr="00FB0AF4">
        <w:rPr>
          <w:rFonts w:eastAsiaTheme="minorEastAsia"/>
          <w:bCs/>
          <w:iCs/>
          <w:lang w:eastAsia="ja-JP"/>
        </w:rPr>
        <w:t xml:space="preserve">. </w:t>
      </w:r>
      <w:r>
        <w:rPr>
          <w:rFonts w:eastAsiaTheme="minorEastAsia"/>
          <w:bCs/>
          <w:iCs/>
          <w:lang w:eastAsia="ja-JP"/>
        </w:rPr>
        <w:t xml:space="preserve">Manuscript submitted for publication. </w:t>
      </w:r>
    </w:p>
    <w:p w14:paraId="23B37DEB" w14:textId="788D8DCA" w:rsidR="00A549E8" w:rsidRPr="00A549E8" w:rsidRDefault="00A549E8" w:rsidP="00A549E8">
      <w:pPr>
        <w:spacing w:after="120"/>
        <w:ind w:left="720" w:hanging="720"/>
        <w:rPr>
          <w:rFonts w:eastAsiaTheme="minorEastAsia"/>
          <w:bCs/>
          <w:iCs/>
          <w:lang w:eastAsia="ja-JP"/>
        </w:rPr>
      </w:pPr>
      <w:proofErr w:type="spellStart"/>
      <w:r w:rsidRPr="00A549E8">
        <w:rPr>
          <w:rFonts w:eastAsiaTheme="minorEastAsia"/>
          <w:bCs/>
          <w:iCs/>
          <w:lang w:eastAsia="ja-JP"/>
        </w:rPr>
        <w:t>Zakarian</w:t>
      </w:r>
      <w:proofErr w:type="spellEnd"/>
      <w:r w:rsidRPr="00A549E8">
        <w:rPr>
          <w:rFonts w:eastAsiaTheme="minorEastAsia"/>
          <w:bCs/>
          <w:iCs/>
          <w:lang w:eastAsia="ja-JP"/>
        </w:rPr>
        <w:t xml:space="preserve">, R. J., </w:t>
      </w:r>
      <w:proofErr w:type="spellStart"/>
      <w:r w:rsidRPr="00A549E8">
        <w:rPr>
          <w:rFonts w:eastAsiaTheme="minorEastAsia"/>
          <w:bCs/>
          <w:iCs/>
          <w:lang w:eastAsia="ja-JP"/>
        </w:rPr>
        <w:t>McDevitt</w:t>
      </w:r>
      <w:proofErr w:type="spellEnd"/>
      <w:r w:rsidRPr="00A549E8">
        <w:rPr>
          <w:rFonts w:eastAsiaTheme="minorEastAsia"/>
          <w:bCs/>
          <w:iCs/>
          <w:lang w:eastAsia="ja-JP"/>
        </w:rPr>
        <w:t xml:space="preserve">-Murphy, M. E., </w:t>
      </w:r>
      <w:proofErr w:type="spellStart"/>
      <w:r w:rsidRPr="00A549E8">
        <w:rPr>
          <w:rFonts w:eastAsiaTheme="minorEastAsia"/>
          <w:bCs/>
          <w:iCs/>
          <w:lang w:eastAsia="ja-JP"/>
        </w:rPr>
        <w:t>Bellet</w:t>
      </w:r>
      <w:proofErr w:type="spellEnd"/>
      <w:r w:rsidRPr="00A549E8">
        <w:rPr>
          <w:rFonts w:eastAsiaTheme="minorEastAsia"/>
          <w:bCs/>
          <w:iCs/>
          <w:lang w:eastAsia="ja-JP"/>
        </w:rPr>
        <w:t xml:space="preserve">, B., </w:t>
      </w:r>
      <w:proofErr w:type="spellStart"/>
      <w:r w:rsidRPr="00A549E8">
        <w:rPr>
          <w:rFonts w:eastAsiaTheme="minorEastAsia"/>
          <w:bCs/>
          <w:iCs/>
          <w:lang w:eastAsia="ja-JP"/>
        </w:rPr>
        <w:t>Neimeyer</w:t>
      </w:r>
      <w:proofErr w:type="spellEnd"/>
      <w:r w:rsidRPr="00A549E8">
        <w:rPr>
          <w:rFonts w:eastAsiaTheme="minorEastAsia"/>
          <w:bCs/>
          <w:iCs/>
          <w:lang w:eastAsia="ja-JP"/>
        </w:rPr>
        <w:t xml:space="preserve">, R. A., &amp; </w:t>
      </w:r>
      <w:r w:rsidRPr="00A549E8">
        <w:rPr>
          <w:rFonts w:eastAsiaTheme="minorEastAsia"/>
          <w:b/>
          <w:bCs/>
          <w:iCs/>
          <w:lang w:eastAsia="ja-JP"/>
        </w:rPr>
        <w:t>Burke, L. A.</w:t>
      </w:r>
      <w:r w:rsidRPr="00A549E8">
        <w:rPr>
          <w:rFonts w:eastAsiaTheme="minorEastAsia"/>
          <w:bCs/>
          <w:iCs/>
          <w:lang w:eastAsia="ja-JP"/>
        </w:rPr>
        <w:t xml:space="preserve"> (2018) </w:t>
      </w:r>
      <w:r w:rsidRPr="00A549E8">
        <w:rPr>
          <w:rFonts w:eastAsiaTheme="minorEastAsia"/>
          <w:bCs/>
          <w:i/>
          <w:iCs/>
          <w:lang w:eastAsia="ja-JP"/>
        </w:rPr>
        <w:t xml:space="preserve">Relations among meaning making, PTSD, and complicated grief following homicide loss. </w:t>
      </w:r>
      <w:r w:rsidRPr="00A549E8">
        <w:rPr>
          <w:rFonts w:eastAsiaTheme="minorEastAsia"/>
          <w:bCs/>
          <w:iCs/>
          <w:lang w:eastAsia="ja-JP"/>
        </w:rPr>
        <w:t xml:space="preserve">Manuscript submitted for publication. </w:t>
      </w:r>
    </w:p>
    <w:p w14:paraId="7A7EA4FB" w14:textId="5759C742" w:rsidR="002823A0" w:rsidRPr="00E41353" w:rsidRDefault="002823A0" w:rsidP="00E41353">
      <w:pPr>
        <w:spacing w:after="120"/>
        <w:ind w:left="720" w:hanging="720"/>
      </w:pPr>
      <w:r w:rsidRPr="00523E68">
        <w:rPr>
          <w:rFonts w:eastAsiaTheme="minorEastAsia"/>
          <w:b/>
          <w:lang w:eastAsia="ja-JP"/>
        </w:rPr>
        <w:t>Burke, L. A.,</w:t>
      </w:r>
      <w:r>
        <w:rPr>
          <w:rFonts w:eastAsiaTheme="minorEastAsia"/>
          <w:lang w:eastAsia="ja-JP"/>
        </w:rPr>
        <w:t xml:space="preserve"> </w:t>
      </w:r>
      <w:proofErr w:type="spellStart"/>
      <w:r w:rsidRPr="00523E68">
        <w:rPr>
          <w:rFonts w:eastAsiaTheme="minorEastAsia"/>
          <w:lang w:eastAsia="ja-JP"/>
        </w:rPr>
        <w:t>Neimeyer</w:t>
      </w:r>
      <w:proofErr w:type="spellEnd"/>
      <w:r w:rsidRPr="00523E68">
        <w:rPr>
          <w:rFonts w:eastAsiaTheme="minorEastAsia"/>
          <w:lang w:eastAsia="ja-JP"/>
        </w:rPr>
        <w:t>, R. A.</w:t>
      </w:r>
      <w:r>
        <w:rPr>
          <w:rFonts w:eastAsiaTheme="minorEastAsia"/>
          <w:lang w:eastAsia="ja-JP"/>
        </w:rPr>
        <w:t xml:space="preserve">, </w:t>
      </w:r>
      <w:proofErr w:type="spellStart"/>
      <w:r>
        <w:rPr>
          <w:rFonts w:eastAsiaTheme="minorEastAsia"/>
          <w:lang w:eastAsia="ja-JP"/>
        </w:rPr>
        <w:t>Bottomley</w:t>
      </w:r>
      <w:proofErr w:type="spellEnd"/>
      <w:r>
        <w:rPr>
          <w:rFonts w:eastAsiaTheme="minorEastAsia"/>
          <w:lang w:eastAsia="ja-JP"/>
        </w:rPr>
        <w:t xml:space="preserve">, J. S., &amp; </w:t>
      </w:r>
      <w:proofErr w:type="spellStart"/>
      <w:r w:rsidRPr="009738C6">
        <w:rPr>
          <w:rFonts w:eastAsiaTheme="minorEastAsia"/>
          <w:lang w:eastAsia="ja-JP"/>
        </w:rPr>
        <w:t>Smigelsky</w:t>
      </w:r>
      <w:proofErr w:type="spellEnd"/>
      <w:r w:rsidRPr="009738C6">
        <w:rPr>
          <w:rFonts w:eastAsiaTheme="minorEastAsia"/>
          <w:lang w:eastAsia="ja-JP"/>
        </w:rPr>
        <w:t>, M.</w:t>
      </w:r>
      <w:r w:rsidR="003E4B13">
        <w:rPr>
          <w:rFonts w:eastAsiaTheme="minorEastAsia"/>
          <w:lang w:eastAsia="ja-JP"/>
        </w:rPr>
        <w:t xml:space="preserve"> A. (2017</w:t>
      </w:r>
      <w:r>
        <w:rPr>
          <w:rFonts w:eastAsiaTheme="minorEastAsia"/>
          <w:lang w:eastAsia="ja-JP"/>
        </w:rPr>
        <w:t xml:space="preserve">). </w:t>
      </w:r>
      <w:proofErr w:type="gramStart"/>
      <w:r w:rsidR="00391749" w:rsidRPr="00391749">
        <w:rPr>
          <w:rFonts w:eastAsiaTheme="minorEastAsia"/>
          <w:iCs/>
          <w:lang w:eastAsia="ja-JP"/>
        </w:rPr>
        <w:t>Prospective risk factors for inte</w:t>
      </w:r>
      <w:r w:rsidR="00892020">
        <w:rPr>
          <w:rFonts w:eastAsiaTheme="minorEastAsia"/>
          <w:iCs/>
          <w:lang w:eastAsia="ja-JP"/>
        </w:rPr>
        <w:t>nse grief in family members of V</w:t>
      </w:r>
      <w:r w:rsidR="00391749" w:rsidRPr="00391749">
        <w:rPr>
          <w:rFonts w:eastAsiaTheme="minorEastAsia"/>
          <w:iCs/>
          <w:lang w:eastAsia="ja-JP"/>
        </w:rPr>
        <w:t>etera</w:t>
      </w:r>
      <w:r w:rsidR="00391749">
        <w:rPr>
          <w:rFonts w:eastAsiaTheme="minorEastAsia"/>
          <w:iCs/>
          <w:lang w:eastAsia="ja-JP"/>
        </w:rPr>
        <w:t>ns who died of terminal illness.</w:t>
      </w:r>
      <w:proofErr w:type="gramEnd"/>
      <w:r w:rsidR="00391749">
        <w:rPr>
          <w:rFonts w:eastAsiaTheme="minorEastAsia"/>
          <w:iCs/>
          <w:lang w:eastAsia="ja-JP"/>
        </w:rPr>
        <w:t xml:space="preserve"> </w:t>
      </w:r>
      <w:r>
        <w:rPr>
          <w:i/>
        </w:rPr>
        <w:t>Illness, Crisis, &amp; Loss</w:t>
      </w:r>
      <w:r w:rsidR="00E41353">
        <w:t xml:space="preserve">, </w:t>
      </w:r>
      <w:proofErr w:type="spellStart"/>
      <w:r w:rsidR="00E41353">
        <w:t>doi</w:t>
      </w:r>
      <w:proofErr w:type="spellEnd"/>
      <w:r w:rsidR="00E41353">
        <w:t xml:space="preserve">: </w:t>
      </w:r>
      <w:r w:rsidR="00E41353" w:rsidRPr="00E41353">
        <w:rPr>
          <w:bCs/>
        </w:rPr>
        <w:t>10.1177/1054137317699580</w:t>
      </w:r>
      <w:r w:rsidR="00E41353" w:rsidRPr="00E41353">
        <w:t>.</w:t>
      </w:r>
      <w:r w:rsidR="00E41353">
        <w:t xml:space="preserve"> </w:t>
      </w:r>
    </w:p>
    <w:p w14:paraId="13289A74" w14:textId="6C477A82" w:rsidR="00523E68" w:rsidRPr="008E34D6" w:rsidRDefault="00523E68" w:rsidP="00523E68">
      <w:pPr>
        <w:ind w:left="720" w:hanging="720"/>
        <w:rPr>
          <w:rFonts w:eastAsiaTheme="minorEastAsia"/>
          <w:lang w:eastAsia="ja-JP"/>
        </w:rPr>
      </w:pPr>
      <w:proofErr w:type="spellStart"/>
      <w:r w:rsidRPr="008E34D6">
        <w:rPr>
          <w:rFonts w:eastAsiaTheme="minorEastAsia"/>
          <w:lang w:eastAsia="ja-JP"/>
        </w:rPr>
        <w:t>Neimeyer</w:t>
      </w:r>
      <w:proofErr w:type="spellEnd"/>
      <w:r w:rsidRPr="008E34D6">
        <w:rPr>
          <w:rFonts w:eastAsiaTheme="minorEastAsia"/>
          <w:lang w:eastAsia="ja-JP"/>
        </w:rPr>
        <w:t>, R.A. &amp;</w:t>
      </w:r>
      <w:r w:rsidRPr="008E34D6">
        <w:rPr>
          <w:rFonts w:eastAsiaTheme="minorEastAsia"/>
          <w:b/>
          <w:lang w:eastAsia="ja-JP"/>
        </w:rPr>
        <w:t xml:space="preserve"> Burke, L.A</w:t>
      </w:r>
      <w:r w:rsidRPr="008E34D6">
        <w:rPr>
          <w:rFonts w:eastAsiaTheme="minorEastAsia"/>
          <w:lang w:eastAsia="ja-JP"/>
        </w:rPr>
        <w:t xml:space="preserve">. </w:t>
      </w:r>
      <w:r w:rsidR="005C70BA">
        <w:rPr>
          <w:rFonts w:eastAsiaTheme="minorEastAsia"/>
          <w:lang w:eastAsia="ja-JP"/>
        </w:rPr>
        <w:t>(2017</w:t>
      </w:r>
      <w:r w:rsidRPr="008E34D6">
        <w:rPr>
          <w:rFonts w:eastAsiaTheme="minorEastAsia"/>
          <w:lang w:eastAsia="ja-JP"/>
        </w:rPr>
        <w:t>). Spiritual distress and depression in bereavement:</w:t>
      </w:r>
    </w:p>
    <w:p w14:paraId="17BA2118" w14:textId="3E23AA0C" w:rsidR="00523E68" w:rsidRPr="005C70BA" w:rsidRDefault="00523E68" w:rsidP="00E41A3D">
      <w:pPr>
        <w:spacing w:after="120"/>
        <w:ind w:left="720"/>
        <w:rPr>
          <w:rFonts w:eastAsiaTheme="minorEastAsia"/>
          <w:i/>
          <w:lang w:eastAsia="ja-JP"/>
        </w:rPr>
      </w:pPr>
      <w:proofErr w:type="gramStart"/>
      <w:r w:rsidRPr="008E34D6">
        <w:rPr>
          <w:rFonts w:eastAsiaTheme="minorEastAsia"/>
          <w:lang w:eastAsia="ja-JP"/>
        </w:rPr>
        <w:t>A meaning-oriented contribution</w:t>
      </w:r>
      <w:r w:rsidRPr="008E34D6">
        <w:rPr>
          <w:rFonts w:eastAsiaTheme="minorEastAsia"/>
          <w:i/>
          <w:lang w:eastAsia="ja-JP"/>
        </w:rPr>
        <w:t>.</w:t>
      </w:r>
      <w:proofErr w:type="gramEnd"/>
      <w:r w:rsidRPr="008E34D6">
        <w:rPr>
          <w:rFonts w:eastAsiaTheme="minorEastAsia"/>
          <w:lang w:eastAsia="ja-JP"/>
        </w:rPr>
        <w:t xml:space="preserve"> </w:t>
      </w:r>
      <w:r w:rsidRPr="008E34D6">
        <w:rPr>
          <w:rFonts w:eastAsiaTheme="minorEastAsia"/>
          <w:i/>
          <w:lang w:eastAsia="ja-JP"/>
        </w:rPr>
        <w:t>Journal of Rational-Emotive Cognitive Behavioral Therapy</w:t>
      </w:r>
      <w:r w:rsidR="00061656">
        <w:rPr>
          <w:rFonts w:eastAsiaTheme="minorEastAsia"/>
          <w:i/>
          <w:lang w:eastAsia="ja-JP"/>
        </w:rPr>
        <w:t xml:space="preserve">, </w:t>
      </w:r>
      <w:r w:rsidR="00061656" w:rsidRPr="00061656">
        <w:rPr>
          <w:rFonts w:eastAsiaTheme="minorEastAsia"/>
          <w:i/>
          <w:lang w:eastAsia="ja-JP"/>
        </w:rPr>
        <w:t>35</w:t>
      </w:r>
      <w:r w:rsidR="00E41A3D">
        <w:rPr>
          <w:rFonts w:eastAsiaTheme="minorEastAsia"/>
          <w:i/>
          <w:lang w:eastAsia="ja-JP"/>
        </w:rPr>
        <w:t xml:space="preserve">, </w:t>
      </w:r>
      <w:r w:rsidR="00061656" w:rsidRPr="00E41A3D">
        <w:rPr>
          <w:rFonts w:eastAsiaTheme="minorEastAsia"/>
          <w:lang w:eastAsia="ja-JP"/>
        </w:rPr>
        <w:t>38–59</w:t>
      </w:r>
      <w:r w:rsidR="00E41A3D">
        <w:rPr>
          <w:rFonts w:eastAsiaTheme="minorEastAsia"/>
          <w:i/>
          <w:lang w:eastAsia="ja-JP"/>
        </w:rPr>
        <w:t>,</w:t>
      </w:r>
      <w:r w:rsidR="005C70BA">
        <w:rPr>
          <w:rFonts w:eastAsiaTheme="minorEastAsia"/>
          <w:i/>
          <w:lang w:eastAsia="ja-JP"/>
        </w:rPr>
        <w:t xml:space="preserve"> </w:t>
      </w:r>
      <w:proofErr w:type="spellStart"/>
      <w:r w:rsidR="005C70BA" w:rsidRPr="005C70BA">
        <w:rPr>
          <w:rFonts w:eastAsiaTheme="minorEastAsia"/>
          <w:lang w:eastAsia="ja-JP"/>
        </w:rPr>
        <w:t>doi</w:t>
      </w:r>
      <w:proofErr w:type="spellEnd"/>
      <w:r w:rsidR="005C70BA" w:rsidRPr="005C70BA">
        <w:rPr>
          <w:rFonts w:eastAsiaTheme="minorEastAsia"/>
          <w:lang w:eastAsia="ja-JP"/>
        </w:rPr>
        <w:t>: 10.1007/s10942-017-0262-6</w:t>
      </w:r>
      <w:r w:rsidR="005C70BA">
        <w:rPr>
          <w:rFonts w:eastAsiaTheme="minorEastAsia"/>
          <w:lang w:eastAsia="ja-JP"/>
        </w:rPr>
        <w:t>.</w:t>
      </w:r>
    </w:p>
    <w:p w14:paraId="5A945E19" w14:textId="2A25EFD8" w:rsidR="00523E68" w:rsidRPr="001B7222" w:rsidRDefault="00523E68" w:rsidP="00523E68">
      <w:pPr>
        <w:widowControl w:val="0"/>
        <w:autoSpaceDE w:val="0"/>
        <w:autoSpaceDN w:val="0"/>
        <w:adjustRightInd w:val="0"/>
        <w:spacing w:after="120"/>
        <w:ind w:left="720" w:hanging="720"/>
        <w:rPr>
          <w:rFonts w:eastAsiaTheme="minorEastAsia"/>
          <w:lang w:eastAsia="ja-JP"/>
        </w:rPr>
      </w:pPr>
      <w:proofErr w:type="spellStart"/>
      <w:proofErr w:type="gramStart"/>
      <w:r w:rsidRPr="001B7222">
        <w:rPr>
          <w:rFonts w:eastAsiaTheme="minorEastAsia"/>
          <w:lang w:eastAsia="ja-JP"/>
        </w:rPr>
        <w:t>Crunk</w:t>
      </w:r>
      <w:proofErr w:type="spellEnd"/>
      <w:r w:rsidRPr="001B7222">
        <w:rPr>
          <w:rFonts w:eastAsiaTheme="minorEastAsia"/>
          <w:lang w:eastAsia="ja-JP"/>
        </w:rPr>
        <w:t xml:space="preserve">, A.E., </w:t>
      </w:r>
      <w:r w:rsidRPr="001B7222">
        <w:rPr>
          <w:rFonts w:eastAsiaTheme="minorEastAsia"/>
          <w:b/>
          <w:lang w:eastAsia="ja-JP"/>
        </w:rPr>
        <w:t>Burke, L.A.</w:t>
      </w:r>
      <w:r w:rsidRPr="001B7222">
        <w:rPr>
          <w:rFonts w:eastAsiaTheme="minorEastAsia"/>
          <w:lang w:eastAsia="ja-JP"/>
        </w:rPr>
        <w:t xml:space="preserve"> &amp; Robinson, Edward, III</w:t>
      </w:r>
      <w:r w:rsidRPr="001B7222">
        <w:rPr>
          <w:rFonts w:eastAsiaTheme="minorEastAsia"/>
          <w:i/>
          <w:lang w:eastAsia="ja-JP"/>
        </w:rPr>
        <w:t xml:space="preserve">, </w:t>
      </w:r>
      <w:r w:rsidR="00F75529">
        <w:rPr>
          <w:rFonts w:eastAsiaTheme="minorEastAsia"/>
          <w:lang w:eastAsia="ja-JP"/>
        </w:rPr>
        <w:t>(2017</w:t>
      </w:r>
      <w:r w:rsidRPr="001B7222">
        <w:rPr>
          <w:rFonts w:eastAsiaTheme="minorEastAsia"/>
          <w:lang w:eastAsia="ja-JP"/>
        </w:rPr>
        <w:t>).</w:t>
      </w:r>
      <w:proofErr w:type="gramEnd"/>
      <w:r w:rsidRPr="001B7222">
        <w:rPr>
          <w:rFonts w:eastAsiaTheme="minorEastAsia"/>
          <w:lang w:eastAsia="ja-JP"/>
        </w:rPr>
        <w:t xml:space="preserve"> Complicated grief: An evolving theoretical landscape.  </w:t>
      </w:r>
      <w:r w:rsidRPr="001B7222">
        <w:rPr>
          <w:rFonts w:eastAsiaTheme="minorEastAsia"/>
          <w:i/>
          <w:lang w:eastAsia="ja-JP"/>
        </w:rPr>
        <w:t>Journal of Counseling &amp; Development</w:t>
      </w:r>
      <w:r w:rsidR="00F75529">
        <w:rPr>
          <w:rFonts w:eastAsiaTheme="minorEastAsia"/>
          <w:lang w:eastAsia="ja-JP"/>
        </w:rPr>
        <w:t xml:space="preserve">, </w:t>
      </w:r>
      <w:r w:rsidR="005D449D">
        <w:rPr>
          <w:rFonts w:eastAsiaTheme="minorEastAsia"/>
          <w:i/>
          <w:lang w:eastAsia="ja-JP"/>
        </w:rPr>
        <w:t>95 (2)</w:t>
      </w:r>
      <w:r w:rsidR="00F75529" w:rsidRPr="00F75529">
        <w:rPr>
          <w:rFonts w:eastAsiaTheme="minorEastAsia"/>
          <w:i/>
          <w:lang w:eastAsia="ja-JP"/>
        </w:rPr>
        <w:t xml:space="preserve">, 225-232 </w:t>
      </w:r>
      <w:proofErr w:type="spellStart"/>
      <w:r w:rsidR="00F75529" w:rsidRPr="00F75529">
        <w:rPr>
          <w:rFonts w:eastAsiaTheme="minorEastAsia"/>
          <w:lang w:eastAsia="ja-JP"/>
        </w:rPr>
        <w:t>doi</w:t>
      </w:r>
      <w:proofErr w:type="spellEnd"/>
      <w:r w:rsidR="00F75529" w:rsidRPr="00F75529">
        <w:rPr>
          <w:rFonts w:eastAsiaTheme="minorEastAsia"/>
          <w:lang w:eastAsia="ja-JP"/>
        </w:rPr>
        <w:t>:</w:t>
      </w:r>
      <w:r w:rsidR="00F75529">
        <w:rPr>
          <w:rFonts w:eastAsiaTheme="minorEastAsia"/>
          <w:lang w:eastAsia="ja-JP"/>
        </w:rPr>
        <w:t xml:space="preserve"> </w:t>
      </w:r>
      <w:r w:rsidR="00F75529" w:rsidRPr="00F75529">
        <w:rPr>
          <w:rFonts w:eastAsiaTheme="minorEastAsia"/>
          <w:lang w:eastAsia="ja-JP"/>
        </w:rPr>
        <w:t>10.1002/j.1556-6676.2014.00000.x</w:t>
      </w:r>
    </w:p>
    <w:p w14:paraId="0AA28B17" w14:textId="3F21485B" w:rsidR="00C06DF2" w:rsidRPr="00523E68" w:rsidRDefault="00C06DF2" w:rsidP="001E01EE">
      <w:pPr>
        <w:spacing w:after="200"/>
        <w:ind w:left="720" w:hanging="720"/>
        <w:rPr>
          <w:rFonts w:eastAsiaTheme="minorEastAsia"/>
          <w:lang w:eastAsia="ja-JP"/>
        </w:rPr>
      </w:pPr>
      <w:proofErr w:type="spellStart"/>
      <w:r w:rsidRPr="00523E68">
        <w:rPr>
          <w:rFonts w:eastAsiaTheme="minorEastAsia"/>
          <w:lang w:eastAsia="ja-JP"/>
        </w:rPr>
        <w:t>Bottomley</w:t>
      </w:r>
      <w:proofErr w:type="spellEnd"/>
      <w:r w:rsidRPr="00523E68">
        <w:rPr>
          <w:rFonts w:eastAsiaTheme="minorEastAsia"/>
          <w:lang w:eastAsia="ja-JP"/>
        </w:rPr>
        <w:t xml:space="preserve">, J. S., </w:t>
      </w:r>
      <w:r w:rsidRPr="00523E68">
        <w:rPr>
          <w:rFonts w:eastAsiaTheme="minorEastAsia"/>
          <w:b/>
          <w:lang w:eastAsia="ja-JP"/>
        </w:rPr>
        <w:t>Burke, L. A.,</w:t>
      </w:r>
      <w:r w:rsidRPr="00523E68">
        <w:rPr>
          <w:rFonts w:eastAsiaTheme="minorEastAsia"/>
          <w:lang w:eastAsia="ja-JP"/>
        </w:rPr>
        <w:t xml:space="preserve"> &amp;</w:t>
      </w:r>
      <w:r>
        <w:rPr>
          <w:rFonts w:eastAsiaTheme="minorEastAsia"/>
          <w:lang w:eastAsia="ja-JP"/>
        </w:rPr>
        <w:t xml:space="preserve"> </w:t>
      </w:r>
      <w:proofErr w:type="spellStart"/>
      <w:r>
        <w:rPr>
          <w:rFonts w:eastAsiaTheme="minorEastAsia"/>
          <w:lang w:eastAsia="ja-JP"/>
        </w:rPr>
        <w:t>Neimeyer</w:t>
      </w:r>
      <w:proofErr w:type="spellEnd"/>
      <w:r>
        <w:rPr>
          <w:rFonts w:eastAsiaTheme="minorEastAsia"/>
          <w:lang w:eastAsia="ja-JP"/>
        </w:rPr>
        <w:t>, R. A. (2017</w:t>
      </w:r>
      <w:r w:rsidRPr="00523E68">
        <w:rPr>
          <w:rFonts w:eastAsiaTheme="minorEastAsia"/>
          <w:lang w:eastAsia="ja-JP"/>
        </w:rPr>
        <w:t>). Domains of social support that predict bereavement distress following homicide loss assessing need and satisfaction. </w:t>
      </w:r>
      <w:r w:rsidRPr="00523E68">
        <w:rPr>
          <w:rFonts w:eastAsiaTheme="minorEastAsia"/>
          <w:i/>
          <w:iCs/>
          <w:lang w:eastAsia="ja-JP"/>
        </w:rPr>
        <w:t>OMEGA-Journal of Death and Dying</w:t>
      </w:r>
      <w:r w:rsidRPr="00523E68">
        <w:rPr>
          <w:rFonts w:eastAsiaTheme="minorEastAsia"/>
          <w:lang w:eastAsia="ja-JP"/>
        </w:rPr>
        <w:t xml:space="preserve">, </w:t>
      </w:r>
      <w:r>
        <w:rPr>
          <w:rFonts w:eastAsiaTheme="minorEastAsia"/>
          <w:lang w:eastAsia="ja-JP"/>
        </w:rPr>
        <w:t xml:space="preserve">Advance online publication, </w:t>
      </w:r>
      <w:r w:rsidRPr="00923810">
        <w:rPr>
          <w:rFonts w:eastAsiaTheme="minorEastAsia"/>
          <w:i/>
          <w:iCs/>
          <w:lang w:eastAsia="ja-JP"/>
        </w:rPr>
        <w:t>75</w:t>
      </w:r>
      <w:r>
        <w:rPr>
          <w:rFonts w:eastAsiaTheme="minorEastAsia"/>
          <w:lang w:eastAsia="ja-JP"/>
        </w:rPr>
        <w:t xml:space="preserve">(1), 3-25, </w:t>
      </w:r>
      <w:proofErr w:type="spellStart"/>
      <w:r>
        <w:rPr>
          <w:rFonts w:eastAsiaTheme="minorEastAsia"/>
          <w:lang w:eastAsia="ja-JP"/>
        </w:rPr>
        <w:t>doi</w:t>
      </w:r>
      <w:proofErr w:type="spellEnd"/>
      <w:r>
        <w:rPr>
          <w:rFonts w:eastAsiaTheme="minorEastAsia"/>
          <w:lang w:eastAsia="ja-JP"/>
        </w:rPr>
        <w:t xml:space="preserve">: </w:t>
      </w:r>
      <w:r w:rsidRPr="00523E68">
        <w:rPr>
          <w:rFonts w:eastAsiaTheme="minorEastAsia"/>
          <w:lang w:eastAsia="ja-JP"/>
        </w:rPr>
        <w:t>0030222815612282.</w:t>
      </w:r>
    </w:p>
    <w:p w14:paraId="6FB142F7" w14:textId="0DDF101D" w:rsidR="00523E68" w:rsidRPr="00523E68" w:rsidRDefault="00523E68" w:rsidP="00523E68">
      <w:pPr>
        <w:spacing w:after="120"/>
        <w:ind w:left="720" w:hanging="720"/>
        <w:rPr>
          <w:rFonts w:eastAsiaTheme="minorEastAsia"/>
          <w:lang w:eastAsia="ja-JP"/>
        </w:rPr>
      </w:pPr>
      <w:r w:rsidRPr="00523E68">
        <w:rPr>
          <w:rFonts w:eastAsiaTheme="minorEastAsia"/>
          <w:b/>
          <w:lang w:eastAsia="ja-JP"/>
        </w:rPr>
        <w:t>Burke, L. A.,</w:t>
      </w:r>
      <w:r w:rsidRPr="00523E68">
        <w:rPr>
          <w:rFonts w:eastAsiaTheme="minorEastAsia"/>
          <w:lang w:eastAsia="ja-JP"/>
        </w:rPr>
        <w:t xml:space="preserve"> &amp; </w:t>
      </w:r>
      <w:proofErr w:type="spellStart"/>
      <w:r w:rsidRPr="00523E68">
        <w:rPr>
          <w:rFonts w:eastAsiaTheme="minorEastAsia"/>
          <w:lang w:eastAsia="ja-JP"/>
        </w:rPr>
        <w:t>Neimeyer</w:t>
      </w:r>
      <w:proofErr w:type="spellEnd"/>
      <w:r w:rsidRPr="00523E68">
        <w:rPr>
          <w:rFonts w:eastAsiaTheme="minorEastAsia"/>
          <w:lang w:eastAsia="ja-JP"/>
        </w:rPr>
        <w:t>, R. A. (2016). The Inventory of Complicated Spiritual Grief: Assessing spiritual crisis following loss. </w:t>
      </w:r>
      <w:proofErr w:type="gramStart"/>
      <w:r w:rsidRPr="00523E68">
        <w:rPr>
          <w:rFonts w:eastAsiaTheme="minorEastAsia"/>
          <w:i/>
          <w:iCs/>
          <w:lang w:eastAsia="ja-JP"/>
        </w:rPr>
        <w:t>Religions</w:t>
      </w:r>
      <w:r w:rsidRPr="00523E68">
        <w:rPr>
          <w:rFonts w:eastAsiaTheme="minorEastAsia"/>
          <w:lang w:eastAsia="ja-JP"/>
        </w:rPr>
        <w:t>, </w:t>
      </w:r>
      <w:r w:rsidRPr="00523E68">
        <w:rPr>
          <w:rFonts w:eastAsiaTheme="minorEastAsia"/>
          <w:i/>
          <w:iCs/>
          <w:lang w:eastAsia="ja-JP"/>
        </w:rPr>
        <w:t>7</w:t>
      </w:r>
      <w:r w:rsidRPr="00523E68">
        <w:rPr>
          <w:rFonts w:eastAsiaTheme="minorEastAsia"/>
          <w:lang w:eastAsia="ja-JP"/>
        </w:rPr>
        <w:t>(6), 67.</w:t>
      </w:r>
      <w:proofErr w:type="gramEnd"/>
      <w:r w:rsidR="00F75529">
        <w:rPr>
          <w:rFonts w:eastAsiaTheme="minorEastAsia"/>
          <w:lang w:eastAsia="ja-JP"/>
        </w:rPr>
        <w:t xml:space="preserve"> </w:t>
      </w:r>
    </w:p>
    <w:p w14:paraId="02AB5282" w14:textId="067D77FE" w:rsidR="009738C6" w:rsidRPr="00230CD7" w:rsidRDefault="009738C6" w:rsidP="00F218C0">
      <w:pPr>
        <w:spacing w:after="120"/>
        <w:ind w:left="720" w:hanging="720"/>
        <w:rPr>
          <w:rFonts w:eastAsiaTheme="minorEastAsia"/>
          <w:b/>
          <w:i/>
          <w:lang w:eastAsia="ja-JP" w:bidi="en-US"/>
        </w:rPr>
      </w:pPr>
      <w:r w:rsidRPr="009738C6">
        <w:rPr>
          <w:rFonts w:eastAsiaTheme="minorEastAsia"/>
          <w:b/>
          <w:lang w:eastAsia="ja-JP"/>
        </w:rPr>
        <w:t xml:space="preserve">Burke, L.A., </w:t>
      </w:r>
      <w:r w:rsidRPr="009738C6">
        <w:rPr>
          <w:rFonts w:eastAsiaTheme="minorEastAsia"/>
          <w:lang w:eastAsia="ja-JP"/>
        </w:rPr>
        <w:t xml:space="preserve">Clark, K.A., Ali, K.S., Gibson, B. W., </w:t>
      </w:r>
      <w:proofErr w:type="spellStart"/>
      <w:r w:rsidRPr="009738C6">
        <w:rPr>
          <w:rFonts w:eastAsiaTheme="minorEastAsia"/>
          <w:lang w:eastAsia="ja-JP"/>
        </w:rPr>
        <w:t>Smigelsky</w:t>
      </w:r>
      <w:proofErr w:type="spellEnd"/>
      <w:r w:rsidRPr="009738C6">
        <w:rPr>
          <w:rFonts w:eastAsiaTheme="minorEastAsia"/>
          <w:lang w:eastAsia="ja-JP"/>
        </w:rPr>
        <w:t>, M.</w:t>
      </w:r>
      <w:r w:rsidR="00F218C0">
        <w:rPr>
          <w:rFonts w:eastAsiaTheme="minorEastAsia"/>
          <w:lang w:eastAsia="ja-JP"/>
        </w:rPr>
        <w:t xml:space="preserve">A., &amp; </w:t>
      </w:r>
      <w:proofErr w:type="spellStart"/>
      <w:r w:rsidR="00F218C0">
        <w:rPr>
          <w:rFonts w:eastAsiaTheme="minorEastAsia"/>
          <w:lang w:eastAsia="ja-JP"/>
        </w:rPr>
        <w:t>Neimeyer</w:t>
      </w:r>
      <w:proofErr w:type="spellEnd"/>
      <w:r w:rsidR="00F218C0">
        <w:rPr>
          <w:rFonts w:eastAsiaTheme="minorEastAsia"/>
          <w:lang w:eastAsia="ja-JP"/>
        </w:rPr>
        <w:t>, R.A. (2015</w:t>
      </w:r>
      <w:r w:rsidRPr="009738C6">
        <w:rPr>
          <w:rFonts w:eastAsiaTheme="minorEastAsia"/>
          <w:lang w:eastAsia="ja-JP"/>
        </w:rPr>
        <w:t xml:space="preserve">). </w:t>
      </w:r>
      <w:r w:rsidR="00B30DEA" w:rsidRPr="00B30DEA">
        <w:rPr>
          <w:rFonts w:eastAsiaTheme="minorEastAsia"/>
          <w:lang w:eastAsia="ja-JP" w:bidi="en-US"/>
        </w:rPr>
        <w:t>Risk factors for anticipatory grief in family members of terminally ill veterans receiving palliative care services</w:t>
      </w:r>
      <w:r w:rsidR="00B30DEA">
        <w:rPr>
          <w:rFonts w:eastAsiaTheme="minorEastAsia"/>
          <w:lang w:eastAsia="ja-JP" w:bidi="en-US"/>
        </w:rPr>
        <w:t xml:space="preserve">. </w:t>
      </w:r>
      <w:proofErr w:type="gramStart"/>
      <w:r w:rsidR="00B55A87" w:rsidRPr="00B55A87">
        <w:rPr>
          <w:rFonts w:eastAsiaTheme="minorEastAsia"/>
          <w:i/>
          <w:lang w:eastAsia="ja-JP" w:bidi="en-US"/>
        </w:rPr>
        <w:t>Journal of Social Work in End-of-Life &amp; Palliative Care</w:t>
      </w:r>
      <w:r w:rsidR="00B30DEA">
        <w:rPr>
          <w:rFonts w:eastAsiaTheme="minorEastAsia"/>
          <w:i/>
          <w:lang w:eastAsia="ja-JP" w:bidi="en-US"/>
        </w:rPr>
        <w:t>.</w:t>
      </w:r>
      <w:proofErr w:type="gramEnd"/>
      <w:r w:rsidR="004B4630">
        <w:rPr>
          <w:rFonts w:eastAsiaTheme="minorEastAsia"/>
          <w:i/>
          <w:lang w:eastAsia="ja-JP" w:bidi="en-US"/>
        </w:rPr>
        <w:t xml:space="preserve"> </w:t>
      </w:r>
      <w:r w:rsidR="00061656">
        <w:rPr>
          <w:rFonts w:eastAsiaTheme="minorEastAsia"/>
          <w:i/>
          <w:lang w:eastAsia="ja-JP" w:bidi="en-US"/>
        </w:rPr>
        <w:t>11:</w:t>
      </w:r>
      <w:r w:rsidR="00F218C0" w:rsidRPr="00061656">
        <w:rPr>
          <w:rFonts w:eastAsiaTheme="minorEastAsia"/>
          <w:lang w:eastAsia="ja-JP" w:bidi="en-US"/>
        </w:rPr>
        <w:t>3-4,</w:t>
      </w:r>
      <w:r w:rsidR="00F218C0" w:rsidRPr="00F218C0">
        <w:rPr>
          <w:rFonts w:eastAsiaTheme="minorEastAsia"/>
          <w:i/>
          <w:lang w:eastAsia="ja-JP" w:bidi="en-US"/>
        </w:rPr>
        <w:t xml:space="preserve"> </w:t>
      </w:r>
      <w:r w:rsidR="00F218C0" w:rsidRPr="00061656">
        <w:rPr>
          <w:rFonts w:eastAsiaTheme="minorEastAsia"/>
          <w:lang w:eastAsia="ja-JP" w:bidi="en-US"/>
        </w:rPr>
        <w:t>244-266</w:t>
      </w:r>
      <w:r w:rsidR="00F218C0" w:rsidRPr="00061656">
        <w:rPr>
          <w:rFonts w:eastAsiaTheme="minorEastAsia"/>
          <w:i/>
          <w:lang w:eastAsia="ja-JP" w:bidi="en-US"/>
        </w:rPr>
        <w:t>,</w:t>
      </w:r>
      <w:r w:rsidR="00F218C0" w:rsidRPr="001825AA">
        <w:rPr>
          <w:rFonts w:eastAsiaTheme="minorEastAsia"/>
          <w:i/>
          <w:lang w:eastAsia="ja-JP" w:bidi="en-US"/>
        </w:rPr>
        <w:t xml:space="preserve"> </w:t>
      </w:r>
      <w:proofErr w:type="spellStart"/>
      <w:r w:rsidR="004B4630" w:rsidRPr="001825AA">
        <w:rPr>
          <w:rFonts w:eastAsiaTheme="minorEastAsia"/>
          <w:lang w:eastAsia="ja-JP" w:bidi="en-US"/>
        </w:rPr>
        <w:t>doi</w:t>
      </w:r>
      <w:proofErr w:type="spellEnd"/>
      <w:r w:rsidR="004B4630" w:rsidRPr="001825AA">
        <w:rPr>
          <w:rFonts w:eastAsiaTheme="minorEastAsia"/>
          <w:lang w:eastAsia="ja-JP" w:bidi="en-US"/>
        </w:rPr>
        <w:t>: 10.1080/15524256.2015.1110071</w:t>
      </w:r>
      <w:r w:rsidR="00F218C0" w:rsidRPr="00230CD7">
        <w:rPr>
          <w:rFonts w:eastAsiaTheme="minorEastAsia"/>
          <w:b/>
          <w:lang w:eastAsia="ja-JP" w:bidi="en-US"/>
        </w:rPr>
        <w:t xml:space="preserve"> </w:t>
      </w:r>
    </w:p>
    <w:p w14:paraId="7B4AB01C" w14:textId="652E26A0" w:rsidR="00440340" w:rsidRDefault="00440340" w:rsidP="0046706C">
      <w:pPr>
        <w:spacing w:after="120"/>
        <w:ind w:left="720" w:hanging="720"/>
      </w:pPr>
      <w:proofErr w:type="gramStart"/>
      <w:r>
        <w:t xml:space="preserve">Elder, J. &amp; </w:t>
      </w:r>
      <w:r w:rsidRPr="00CF3F76">
        <w:rPr>
          <w:b/>
        </w:rPr>
        <w:t>Burke, L.A</w:t>
      </w:r>
      <w:r w:rsidRPr="00CF3F76">
        <w:t>.</w:t>
      </w:r>
      <w:r w:rsidR="0046706C">
        <w:t xml:space="preserve"> (2015</w:t>
      </w:r>
      <w:r>
        <w:t>).</w:t>
      </w:r>
      <w:proofErr w:type="gramEnd"/>
      <w:r>
        <w:t xml:space="preserve"> </w:t>
      </w:r>
      <w:proofErr w:type="gramStart"/>
      <w:r w:rsidRPr="00CD7E7A">
        <w:t>Parental grief expression in online cancer support groups.</w:t>
      </w:r>
      <w:proofErr w:type="gramEnd"/>
      <w:r w:rsidR="0046706C">
        <w:rPr>
          <w:i/>
        </w:rPr>
        <w:t xml:space="preserve"> </w:t>
      </w:r>
      <w:proofErr w:type="gramStart"/>
      <w:r w:rsidR="0046706C">
        <w:rPr>
          <w:i/>
        </w:rPr>
        <w:t>Illness, Crisis, &amp;</w:t>
      </w:r>
      <w:r>
        <w:rPr>
          <w:i/>
        </w:rPr>
        <w:t xml:space="preserve"> Loss</w:t>
      </w:r>
      <w:r w:rsidRPr="0046706C">
        <w:t>.</w:t>
      </w:r>
      <w:proofErr w:type="gramEnd"/>
      <w:r w:rsidR="0046706C" w:rsidRPr="0046706C">
        <w:rPr>
          <w:bCs/>
        </w:rPr>
        <w:t xml:space="preserve"> </w:t>
      </w:r>
      <w:proofErr w:type="gramStart"/>
      <w:r w:rsidR="0046706C" w:rsidRPr="0046706C">
        <w:rPr>
          <w:bCs/>
          <w:i/>
        </w:rPr>
        <w:t>23,</w:t>
      </w:r>
      <w:r w:rsidR="0046706C">
        <w:rPr>
          <w:bCs/>
        </w:rPr>
        <w:t xml:space="preserve"> </w:t>
      </w:r>
      <w:r w:rsidR="0046706C" w:rsidRPr="0046706C">
        <w:rPr>
          <w:bCs/>
        </w:rPr>
        <w:t>175-190</w:t>
      </w:r>
      <w:r w:rsidR="0046706C">
        <w:rPr>
          <w:bCs/>
        </w:rPr>
        <w:t>.</w:t>
      </w:r>
      <w:proofErr w:type="gramEnd"/>
      <w:r w:rsidRPr="0046706C">
        <w:t xml:space="preserve"> </w:t>
      </w:r>
      <w:proofErr w:type="spellStart"/>
      <w:proofErr w:type="gramStart"/>
      <w:r w:rsidR="0046706C" w:rsidRPr="0046706C">
        <w:t>doi</w:t>
      </w:r>
      <w:proofErr w:type="spellEnd"/>
      <w:proofErr w:type="gramEnd"/>
      <w:r w:rsidR="0046706C" w:rsidRPr="0046706C">
        <w:t>: 10.1177/1054137315576617</w:t>
      </w:r>
    </w:p>
    <w:p w14:paraId="34FC9332" w14:textId="4C62A102" w:rsidR="00071EE7" w:rsidRPr="00230CD7" w:rsidRDefault="00071EE7" w:rsidP="00230CD7">
      <w:pPr>
        <w:spacing w:after="120"/>
        <w:ind w:left="720" w:hanging="720"/>
        <w:rPr>
          <w:i/>
        </w:rPr>
      </w:pPr>
      <w:r w:rsidRPr="00645492">
        <w:t xml:space="preserve">Piazza-Bonin, E., </w:t>
      </w:r>
      <w:proofErr w:type="spellStart"/>
      <w:r w:rsidRPr="00645492">
        <w:t>Neimeyer</w:t>
      </w:r>
      <w:proofErr w:type="spellEnd"/>
      <w:r w:rsidRPr="00645492">
        <w:t xml:space="preserve">, R. A., </w:t>
      </w:r>
      <w:r w:rsidRPr="00071EE7">
        <w:rPr>
          <w:b/>
        </w:rPr>
        <w:t>Burke, L. A</w:t>
      </w:r>
      <w:r w:rsidRPr="00645492">
        <w:t xml:space="preserve">., </w:t>
      </w:r>
      <w:proofErr w:type="spellStart"/>
      <w:r w:rsidRPr="00645492">
        <w:t>McDevitt</w:t>
      </w:r>
      <w:proofErr w:type="spellEnd"/>
      <w:r w:rsidRPr="00645492">
        <w:t xml:space="preserve">-Murphy, M. E., &amp; Young, A. (2015). Disenfranchised </w:t>
      </w:r>
      <w:r>
        <w:t>grief following African A</w:t>
      </w:r>
      <w:r w:rsidRPr="00645492">
        <w:t>merican homicide loss</w:t>
      </w:r>
      <w:r>
        <w:t>:</w:t>
      </w:r>
      <w:r w:rsidRPr="00645492">
        <w:t xml:space="preserve"> </w:t>
      </w:r>
      <w:r>
        <w:t>An inductive case s</w:t>
      </w:r>
      <w:r w:rsidRPr="00645492">
        <w:t>tudy. </w:t>
      </w:r>
      <w:proofErr w:type="gramStart"/>
      <w:r w:rsidRPr="00645492">
        <w:rPr>
          <w:i/>
          <w:iCs/>
        </w:rPr>
        <w:t>OMEGA-Journal of Death and Dying</w:t>
      </w:r>
      <w:r w:rsidR="00230CD7">
        <w:t xml:space="preserve">, </w:t>
      </w:r>
      <w:r w:rsidR="00230CD7">
        <w:rPr>
          <w:i/>
        </w:rPr>
        <w:t xml:space="preserve">70, </w:t>
      </w:r>
      <w:r w:rsidR="00230CD7">
        <w:t>369-392.</w:t>
      </w:r>
      <w:proofErr w:type="gramEnd"/>
      <w:r w:rsidR="00230CD7">
        <w:rPr>
          <w:i/>
        </w:rPr>
        <w:t xml:space="preserve"> </w:t>
      </w:r>
      <w:proofErr w:type="spellStart"/>
      <w:proofErr w:type="gramStart"/>
      <w:r w:rsidR="007A2858">
        <w:t>doi</w:t>
      </w:r>
      <w:proofErr w:type="spellEnd"/>
      <w:proofErr w:type="gramEnd"/>
      <w:r w:rsidR="007A2858" w:rsidRPr="007A2858">
        <w:t>: 10.1177/0030222815573727</w:t>
      </w:r>
    </w:p>
    <w:p w14:paraId="642D6911" w14:textId="3D860D96" w:rsidR="00F87B05" w:rsidRPr="0098488A" w:rsidRDefault="00F87B05" w:rsidP="00441A11">
      <w:pPr>
        <w:pStyle w:val="Mauthor"/>
        <w:spacing w:before="0" w:after="120" w:line="240" w:lineRule="auto"/>
        <w:ind w:left="720" w:hanging="720"/>
      </w:pPr>
      <w:r w:rsidRPr="00FC2C10">
        <w:rPr>
          <w:bCs/>
        </w:rPr>
        <w:t>Burke, L. A.,</w:t>
      </w:r>
      <w:r w:rsidRPr="00776DA0">
        <w:rPr>
          <w:bCs/>
        </w:rPr>
        <w:t xml:space="preserve"> </w:t>
      </w:r>
      <w:r w:rsidRPr="00F87B05">
        <w:rPr>
          <w:b w:val="0"/>
          <w:bCs/>
        </w:rPr>
        <w:t xml:space="preserve">&amp; </w:t>
      </w:r>
      <w:proofErr w:type="spellStart"/>
      <w:r w:rsidRPr="00F87B05">
        <w:rPr>
          <w:b w:val="0"/>
          <w:bCs/>
        </w:rPr>
        <w:t>Neimeyer</w:t>
      </w:r>
      <w:proofErr w:type="spellEnd"/>
      <w:r w:rsidRPr="00F87B05">
        <w:rPr>
          <w:b w:val="0"/>
          <w:bCs/>
        </w:rPr>
        <w:t>, R.A.</w:t>
      </w:r>
      <w:r w:rsidR="0098488A">
        <w:rPr>
          <w:b w:val="0"/>
          <w:szCs w:val="24"/>
        </w:rPr>
        <w:t xml:space="preserve"> (2014</w:t>
      </w:r>
      <w:r>
        <w:rPr>
          <w:b w:val="0"/>
          <w:szCs w:val="24"/>
        </w:rPr>
        <w:t>).</w:t>
      </w:r>
      <w:r w:rsidRPr="00F87B05">
        <w:rPr>
          <w:b w:val="0"/>
          <w:szCs w:val="24"/>
        </w:rPr>
        <w:t xml:space="preserve"> Spiritual </w:t>
      </w:r>
      <w:proofErr w:type="spellStart"/>
      <w:r w:rsidRPr="00F87B05">
        <w:rPr>
          <w:b w:val="0"/>
          <w:szCs w:val="24"/>
        </w:rPr>
        <w:t>distress</w:t>
      </w:r>
      <w:proofErr w:type="spellEnd"/>
      <w:r w:rsidRPr="00F87B05">
        <w:rPr>
          <w:b w:val="0"/>
          <w:szCs w:val="24"/>
        </w:rPr>
        <w:t xml:space="preserve"> in </w:t>
      </w:r>
      <w:proofErr w:type="spellStart"/>
      <w:r w:rsidRPr="00F87B05">
        <w:rPr>
          <w:b w:val="0"/>
          <w:szCs w:val="24"/>
        </w:rPr>
        <w:t>bereavement</w:t>
      </w:r>
      <w:proofErr w:type="spellEnd"/>
      <w:r w:rsidRPr="00F87B05">
        <w:rPr>
          <w:b w:val="0"/>
          <w:szCs w:val="24"/>
        </w:rPr>
        <w:t xml:space="preserve">:  </w:t>
      </w:r>
      <w:proofErr w:type="spellStart"/>
      <w:r>
        <w:rPr>
          <w:b w:val="0"/>
          <w:szCs w:val="24"/>
        </w:rPr>
        <w:t>E</w:t>
      </w:r>
      <w:r w:rsidRPr="00F87B05">
        <w:rPr>
          <w:b w:val="0"/>
          <w:szCs w:val="24"/>
        </w:rPr>
        <w:t>volution</w:t>
      </w:r>
      <w:proofErr w:type="spellEnd"/>
      <w:r w:rsidRPr="00F87B05">
        <w:rPr>
          <w:b w:val="0"/>
          <w:szCs w:val="24"/>
        </w:rPr>
        <w:t xml:space="preserve"> of a </w:t>
      </w:r>
      <w:proofErr w:type="spellStart"/>
      <w:r w:rsidRPr="00F87B05">
        <w:rPr>
          <w:b w:val="0"/>
          <w:szCs w:val="24"/>
        </w:rPr>
        <w:t>research</w:t>
      </w:r>
      <w:proofErr w:type="spellEnd"/>
      <w:r w:rsidRPr="00F87B05">
        <w:rPr>
          <w:b w:val="0"/>
          <w:szCs w:val="24"/>
        </w:rPr>
        <w:t xml:space="preserve"> </w:t>
      </w:r>
      <w:proofErr w:type="spellStart"/>
      <w:r w:rsidRPr="00F87B05">
        <w:rPr>
          <w:b w:val="0"/>
          <w:szCs w:val="24"/>
        </w:rPr>
        <w:t>program</w:t>
      </w:r>
      <w:proofErr w:type="spellEnd"/>
      <w:r>
        <w:rPr>
          <w:b w:val="0"/>
          <w:szCs w:val="24"/>
        </w:rPr>
        <w:t xml:space="preserve">. </w:t>
      </w:r>
      <w:proofErr w:type="spellStart"/>
      <w:r w:rsidR="00E90D49">
        <w:rPr>
          <w:b w:val="0"/>
          <w:i/>
          <w:szCs w:val="24"/>
        </w:rPr>
        <w:t>Religions</w:t>
      </w:r>
      <w:proofErr w:type="spellEnd"/>
      <w:r w:rsidR="00E90D49">
        <w:rPr>
          <w:b w:val="0"/>
          <w:i/>
          <w:szCs w:val="24"/>
        </w:rPr>
        <w:t>, 5,</w:t>
      </w:r>
      <w:r w:rsidR="008E4213">
        <w:rPr>
          <w:b w:val="0"/>
          <w:szCs w:val="24"/>
          <w:lang w:val="en-US"/>
        </w:rPr>
        <w:t>1087-1115.</w:t>
      </w:r>
      <w:r w:rsidR="0098488A">
        <w:rPr>
          <w:b w:val="0"/>
          <w:szCs w:val="24"/>
          <w:lang w:val="en-US"/>
        </w:rPr>
        <w:t xml:space="preserve"> </w:t>
      </w:r>
      <w:proofErr w:type="spellStart"/>
      <w:proofErr w:type="gramStart"/>
      <w:r w:rsidR="0098488A">
        <w:rPr>
          <w:b w:val="0"/>
          <w:szCs w:val="24"/>
          <w:lang w:val="en-US"/>
        </w:rPr>
        <w:t>d</w:t>
      </w:r>
      <w:r w:rsidR="00E90D49" w:rsidRPr="00E90D49">
        <w:rPr>
          <w:b w:val="0"/>
          <w:szCs w:val="24"/>
          <w:lang w:val="en-US"/>
        </w:rPr>
        <w:t>oi</w:t>
      </w:r>
      <w:proofErr w:type="spellEnd"/>
      <w:proofErr w:type="gramEnd"/>
      <w:r w:rsidR="00E90D49" w:rsidRPr="00E90D49">
        <w:rPr>
          <w:b w:val="0"/>
          <w:szCs w:val="24"/>
          <w:lang w:val="en-US"/>
        </w:rPr>
        <w:t>:</w:t>
      </w:r>
      <w:r w:rsidR="0098488A" w:rsidRPr="0098488A">
        <w:rPr>
          <w:rFonts w:eastAsiaTheme="minorEastAsia"/>
          <w:szCs w:val="24"/>
          <w:lang w:val="en-US" w:eastAsia="ja-JP"/>
        </w:rPr>
        <w:t xml:space="preserve"> </w:t>
      </w:r>
      <w:r w:rsidR="0098488A" w:rsidRPr="0098488A">
        <w:rPr>
          <w:b w:val="0"/>
          <w:szCs w:val="24"/>
          <w:lang w:val="en-US"/>
        </w:rPr>
        <w:t>10.3390/rel5041087</w:t>
      </w:r>
    </w:p>
    <w:p w14:paraId="391B5536" w14:textId="6232021E" w:rsidR="00DC153F" w:rsidRDefault="00042AA8" w:rsidP="00CD7E7A">
      <w:pPr>
        <w:widowControl w:val="0"/>
        <w:spacing w:after="120"/>
        <w:ind w:left="720" w:hanging="720"/>
        <w:rPr>
          <w:color w:val="333333"/>
          <w:shd w:val="clear" w:color="auto" w:fill="FFFFFF"/>
        </w:rPr>
      </w:pPr>
      <w:r w:rsidRPr="00FC2C10">
        <w:rPr>
          <w:b/>
          <w:bCs/>
        </w:rPr>
        <w:t>Burke, L. A.,</w:t>
      </w:r>
      <w:r w:rsidRPr="00776DA0">
        <w:rPr>
          <w:bCs/>
        </w:rPr>
        <w:t xml:space="preserve"> </w:t>
      </w:r>
      <w:r w:rsidR="00FC3CE4">
        <w:rPr>
          <w:bCs/>
        </w:rPr>
        <w:t xml:space="preserve"> &amp; </w:t>
      </w:r>
      <w:proofErr w:type="spellStart"/>
      <w:r w:rsidRPr="00776DA0">
        <w:rPr>
          <w:bCs/>
        </w:rPr>
        <w:t>Neimeyer</w:t>
      </w:r>
      <w:proofErr w:type="spellEnd"/>
      <w:r w:rsidRPr="00776DA0">
        <w:rPr>
          <w:bCs/>
        </w:rPr>
        <w:t>, R.A.</w:t>
      </w:r>
      <w:r w:rsidR="00FC3CE4">
        <w:rPr>
          <w:bCs/>
        </w:rPr>
        <w:t xml:space="preserve"> </w:t>
      </w:r>
      <w:r w:rsidR="005434DC">
        <w:t>(2014</w:t>
      </w:r>
      <w:r w:rsidR="00173189">
        <w:t>)</w:t>
      </w:r>
      <w:r w:rsidR="00FC3CE4">
        <w:t xml:space="preserve">. </w:t>
      </w:r>
      <w:r w:rsidR="00C37261" w:rsidRPr="00E610C4">
        <w:rPr>
          <w:iCs/>
        </w:rPr>
        <w:t xml:space="preserve">Complicated </w:t>
      </w:r>
      <w:r w:rsidR="00D9465A" w:rsidRPr="00E610C4">
        <w:rPr>
          <w:iCs/>
        </w:rPr>
        <w:t xml:space="preserve">spiritual grief </w:t>
      </w:r>
      <w:r w:rsidR="00C37261" w:rsidRPr="00E610C4">
        <w:rPr>
          <w:iCs/>
        </w:rPr>
        <w:t>I:</w:t>
      </w:r>
      <w:r w:rsidR="00D9465A" w:rsidRPr="00E610C4">
        <w:rPr>
          <w:iCs/>
        </w:rPr>
        <w:t xml:space="preserve"> </w:t>
      </w:r>
      <w:r w:rsidR="00C37261" w:rsidRPr="00E610C4">
        <w:rPr>
          <w:iCs/>
        </w:rPr>
        <w:t xml:space="preserve">Relation to </w:t>
      </w:r>
      <w:r w:rsidR="00D9465A" w:rsidRPr="00E610C4">
        <w:rPr>
          <w:iCs/>
        </w:rPr>
        <w:t>complicated grief symptomatology following violent death bereavement</w:t>
      </w:r>
      <w:r w:rsidR="00FC3CE4" w:rsidRPr="00E610C4">
        <w:rPr>
          <w:iCs/>
        </w:rPr>
        <w:t>.</w:t>
      </w:r>
      <w:r w:rsidR="00FC3CE4">
        <w:rPr>
          <w:i/>
          <w:iCs/>
        </w:rPr>
        <w:t xml:space="preserve"> </w:t>
      </w:r>
      <w:proofErr w:type="gramStart"/>
      <w:r w:rsidR="00DC153F">
        <w:rPr>
          <w:i/>
          <w:iCs/>
        </w:rPr>
        <w:t>Death Studies</w:t>
      </w:r>
      <w:r w:rsidR="00874E1D">
        <w:rPr>
          <w:color w:val="333333"/>
          <w:shd w:val="clear" w:color="auto" w:fill="FFFFFF"/>
        </w:rPr>
        <w:t xml:space="preserve">, </w:t>
      </w:r>
      <w:r w:rsidR="00874E1D" w:rsidRPr="00874E1D">
        <w:rPr>
          <w:i/>
          <w:color w:val="333333"/>
          <w:shd w:val="clear" w:color="auto" w:fill="FFFFFF"/>
        </w:rPr>
        <w:t>38</w:t>
      </w:r>
      <w:r w:rsidR="00874E1D">
        <w:rPr>
          <w:color w:val="333333"/>
          <w:shd w:val="clear" w:color="auto" w:fill="FFFFFF"/>
        </w:rPr>
        <w:t>, 259-267.</w:t>
      </w:r>
      <w:proofErr w:type="gramEnd"/>
      <w:r w:rsidR="00874E1D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4A67FF" w:rsidRPr="002E3E11">
        <w:rPr>
          <w:color w:val="333333"/>
          <w:shd w:val="clear" w:color="auto" w:fill="FFFFFF"/>
        </w:rPr>
        <w:t>doi</w:t>
      </w:r>
      <w:proofErr w:type="spellEnd"/>
      <w:proofErr w:type="gramEnd"/>
      <w:r w:rsidR="004A67FF" w:rsidRPr="002E3E11">
        <w:rPr>
          <w:color w:val="333333"/>
          <w:shd w:val="clear" w:color="auto" w:fill="FFFFFF"/>
        </w:rPr>
        <w:t xml:space="preserve">: </w:t>
      </w:r>
      <w:r w:rsidR="002E3E11" w:rsidRPr="002E3E11">
        <w:rPr>
          <w:color w:val="333333"/>
          <w:shd w:val="clear" w:color="auto" w:fill="FFFFFF"/>
        </w:rPr>
        <w:t>10.1080/07481187.2013.829372</w:t>
      </w:r>
    </w:p>
    <w:p w14:paraId="405C1148" w14:textId="595035B2" w:rsidR="0044451E" w:rsidRPr="00BC0D9D" w:rsidRDefault="0044451E" w:rsidP="00BC0D9D">
      <w:pPr>
        <w:spacing w:after="200"/>
        <w:ind w:left="720" w:hanging="720"/>
        <w:rPr>
          <w:b/>
          <w:noProof/>
        </w:rPr>
      </w:pPr>
      <w:r w:rsidRPr="0044451E">
        <w:rPr>
          <w:b/>
          <w:noProof/>
        </w:rPr>
        <w:t>Burke, L. A.,</w:t>
      </w:r>
      <w:r w:rsidRPr="00D56EBC">
        <w:rPr>
          <w:noProof/>
        </w:rPr>
        <w:t xml:space="preserve"> Neimeyer, R. A.,</w:t>
      </w:r>
      <w:r>
        <w:rPr>
          <w:noProof/>
        </w:rPr>
        <w:t xml:space="preserve"> Young, M. J., Piazza Bo</w:t>
      </w:r>
      <w:r w:rsidR="005434DC">
        <w:rPr>
          <w:noProof/>
        </w:rPr>
        <w:t>nin, B. &amp; Davis, N. L. (2014</w:t>
      </w:r>
      <w:r>
        <w:rPr>
          <w:noProof/>
        </w:rPr>
        <w:t xml:space="preserve">).  Complicated spiritual grief II:  A deductive inquiry following the loss of a loved one.  </w:t>
      </w:r>
      <w:r w:rsidRPr="00F94605">
        <w:rPr>
          <w:i/>
          <w:noProof/>
        </w:rPr>
        <w:t>Death Studies</w:t>
      </w:r>
      <w:r w:rsidR="00874E1D">
        <w:rPr>
          <w:noProof/>
        </w:rPr>
        <w:t xml:space="preserve">, </w:t>
      </w:r>
      <w:r w:rsidR="00874E1D" w:rsidRPr="00874E1D">
        <w:rPr>
          <w:i/>
          <w:noProof/>
        </w:rPr>
        <w:t>38</w:t>
      </w:r>
      <w:r w:rsidR="00874E1D">
        <w:rPr>
          <w:noProof/>
        </w:rPr>
        <w:t>, 268-281.</w:t>
      </w:r>
      <w:r w:rsidR="002E3E11">
        <w:rPr>
          <w:noProof/>
        </w:rPr>
        <w:t xml:space="preserve"> </w:t>
      </w:r>
      <w:r w:rsidR="004A67FF" w:rsidRPr="002E3E11">
        <w:rPr>
          <w:noProof/>
        </w:rPr>
        <w:t xml:space="preserve">doi: </w:t>
      </w:r>
      <w:r w:rsidR="002E3E11" w:rsidRPr="002E3E11">
        <w:rPr>
          <w:noProof/>
        </w:rPr>
        <w:t>10.1080/07481187.2013.829373</w:t>
      </w:r>
    </w:p>
    <w:p w14:paraId="7E8C501F" w14:textId="68E21AB5" w:rsidR="00385B85" w:rsidRDefault="00385B85" w:rsidP="00385B85">
      <w:pPr>
        <w:widowControl w:val="0"/>
        <w:spacing w:after="240"/>
        <w:ind w:left="720" w:hanging="720"/>
        <w:rPr>
          <w:i/>
          <w:iCs/>
        </w:rPr>
      </w:pPr>
      <w:proofErr w:type="gramStart"/>
      <w:r w:rsidRPr="00CF3F76">
        <w:rPr>
          <w:b/>
          <w:iCs/>
        </w:rPr>
        <w:t xml:space="preserve">Burke, L.A., </w:t>
      </w:r>
      <w:proofErr w:type="spellStart"/>
      <w:r w:rsidRPr="00CF3F76">
        <w:rPr>
          <w:iCs/>
        </w:rPr>
        <w:t>Neimeyer</w:t>
      </w:r>
      <w:proofErr w:type="spellEnd"/>
      <w:r w:rsidRPr="00CF3F76">
        <w:rPr>
          <w:iCs/>
        </w:rPr>
        <w:t xml:space="preserve">, </w:t>
      </w:r>
      <w:r w:rsidR="00D165E7">
        <w:rPr>
          <w:iCs/>
        </w:rPr>
        <w:t>R.A.,</w:t>
      </w:r>
      <w:r w:rsidRPr="00CF3F76">
        <w:rPr>
          <w:b/>
          <w:iCs/>
        </w:rPr>
        <w:t xml:space="preserve"> </w:t>
      </w:r>
      <w:r w:rsidR="00AB4108">
        <w:rPr>
          <w:iCs/>
        </w:rPr>
        <w:t>Holland, J.</w:t>
      </w:r>
      <w:r w:rsidRPr="00CF3F76">
        <w:rPr>
          <w:iCs/>
        </w:rPr>
        <w:t>M.</w:t>
      </w:r>
      <w:r>
        <w:rPr>
          <w:b/>
          <w:iCs/>
        </w:rPr>
        <w:t xml:space="preserve">, </w:t>
      </w:r>
      <w:proofErr w:type="spellStart"/>
      <w:r w:rsidR="007721E6">
        <w:rPr>
          <w:iCs/>
        </w:rPr>
        <w:t>Dennard</w:t>
      </w:r>
      <w:proofErr w:type="spellEnd"/>
      <w:r w:rsidR="007721E6">
        <w:rPr>
          <w:iCs/>
        </w:rPr>
        <w:t xml:space="preserve">, S., Oliver, L., &amp; </w:t>
      </w:r>
      <w:r>
        <w:rPr>
          <w:iCs/>
        </w:rPr>
        <w:t>Shear, K.M</w:t>
      </w:r>
      <w:r w:rsidRPr="00CF3F76">
        <w:rPr>
          <w:iCs/>
        </w:rPr>
        <w:t>.</w:t>
      </w:r>
      <w:r>
        <w:rPr>
          <w:iCs/>
        </w:rPr>
        <w:t>,</w:t>
      </w:r>
      <w:r w:rsidRPr="00CF3F76">
        <w:rPr>
          <w:iCs/>
        </w:rPr>
        <w:t xml:space="preserve"> </w:t>
      </w:r>
      <w:r w:rsidR="005434DC">
        <w:rPr>
          <w:iCs/>
        </w:rPr>
        <w:t>(2014</w:t>
      </w:r>
      <w:r w:rsidR="00395AFA">
        <w:rPr>
          <w:iCs/>
        </w:rPr>
        <w:t>).</w:t>
      </w:r>
      <w:proofErr w:type="gramEnd"/>
      <w:r w:rsidR="00395AFA">
        <w:rPr>
          <w:iCs/>
        </w:rPr>
        <w:t xml:space="preserve"> </w:t>
      </w:r>
      <w:r w:rsidRPr="00151049">
        <w:rPr>
          <w:color w:val="222222"/>
          <w:shd w:val="clear" w:color="auto" w:fill="FFFFFF"/>
        </w:rPr>
        <w:t xml:space="preserve">Inventory of </w:t>
      </w:r>
      <w:r w:rsidR="00C809F0" w:rsidRPr="00C809F0">
        <w:rPr>
          <w:color w:val="222222"/>
          <w:shd w:val="clear" w:color="auto" w:fill="FFFFFF"/>
        </w:rPr>
        <w:t xml:space="preserve">Complicated Spiritual Grief </w:t>
      </w:r>
      <w:r w:rsidRPr="00151049">
        <w:rPr>
          <w:color w:val="222222"/>
          <w:shd w:val="clear" w:color="auto" w:fill="FFFFFF"/>
        </w:rPr>
        <w:t>scale:</w:t>
      </w:r>
      <w:r w:rsidRPr="00151049">
        <w:t xml:space="preserve"> Development and initial validation of a new measure.</w:t>
      </w:r>
      <w:r w:rsidRPr="00CF3F76">
        <w:rPr>
          <w:i/>
          <w:iCs/>
        </w:rPr>
        <w:t xml:space="preserve"> </w:t>
      </w:r>
      <w:proofErr w:type="gramStart"/>
      <w:r w:rsidR="00151049">
        <w:rPr>
          <w:i/>
          <w:iCs/>
        </w:rPr>
        <w:t>Death Studies</w:t>
      </w:r>
      <w:r w:rsidR="00697DE9">
        <w:rPr>
          <w:color w:val="333333"/>
          <w:shd w:val="clear" w:color="auto" w:fill="FFFFFF"/>
        </w:rPr>
        <w:t xml:space="preserve">, </w:t>
      </w:r>
      <w:r w:rsidR="00697DE9" w:rsidRPr="00697DE9">
        <w:rPr>
          <w:i/>
          <w:color w:val="333333"/>
          <w:shd w:val="clear" w:color="auto" w:fill="FFFFFF"/>
        </w:rPr>
        <w:t>38,</w:t>
      </w:r>
      <w:r w:rsidR="00697DE9">
        <w:rPr>
          <w:color w:val="333333"/>
          <w:shd w:val="clear" w:color="auto" w:fill="FFFFFF"/>
        </w:rPr>
        <w:t xml:space="preserve"> 239-250.</w:t>
      </w:r>
      <w:proofErr w:type="gramEnd"/>
      <w:r w:rsidR="005434DC">
        <w:rPr>
          <w:color w:val="333333"/>
          <w:shd w:val="clear" w:color="auto" w:fill="FFFFFF"/>
        </w:rPr>
        <w:t xml:space="preserve"> </w:t>
      </w:r>
      <w:r w:rsidR="004A67FF" w:rsidRPr="002E3E11">
        <w:rPr>
          <w:noProof/>
        </w:rPr>
        <w:t xml:space="preserve">doi: </w:t>
      </w:r>
      <w:r w:rsidR="00AB1A92" w:rsidRPr="00AB1A92">
        <w:rPr>
          <w:color w:val="333333"/>
          <w:shd w:val="clear" w:color="auto" w:fill="FFFFFF"/>
        </w:rPr>
        <w:t>10.1080/07481187.2013.810098</w:t>
      </w:r>
    </w:p>
    <w:p w14:paraId="6757C0BB" w14:textId="76303B6D" w:rsidR="00B36F89" w:rsidRDefault="00B36F89" w:rsidP="0034510C">
      <w:pPr>
        <w:ind w:left="720" w:hanging="720"/>
        <w:rPr>
          <w:i/>
        </w:rPr>
      </w:pPr>
      <w:proofErr w:type="spellStart"/>
      <w:proofErr w:type="gramStart"/>
      <w:r w:rsidRPr="00B36F89">
        <w:t>Neimeyer</w:t>
      </w:r>
      <w:proofErr w:type="spellEnd"/>
      <w:r w:rsidRPr="00B36F89">
        <w:t xml:space="preserve">, R. A. &amp; </w:t>
      </w:r>
      <w:r w:rsidRPr="00B36F89">
        <w:rPr>
          <w:b/>
        </w:rPr>
        <w:t>Burke, L. A.</w:t>
      </w:r>
      <w:r w:rsidR="00BC2C79">
        <w:t xml:space="preserve"> (2014</w:t>
      </w:r>
      <w:r w:rsidRPr="00B36F89">
        <w:t>).</w:t>
      </w:r>
      <w:proofErr w:type="gramEnd"/>
      <w:r w:rsidRPr="00B36F89">
        <w:t xml:space="preserve">  Loss, grief and spiritual struggle:  The quest for meaning in bereavement. </w:t>
      </w:r>
      <w:proofErr w:type="gramStart"/>
      <w:r w:rsidR="00B1695B" w:rsidRPr="00D265D6">
        <w:rPr>
          <w:i/>
        </w:rPr>
        <w:t>Religion, Brain &amp; Behavior</w:t>
      </w:r>
      <w:r w:rsidR="00BC2C79">
        <w:rPr>
          <w:i/>
        </w:rPr>
        <w:t>,</w:t>
      </w:r>
      <w:r w:rsidR="00353380">
        <w:rPr>
          <w:i/>
        </w:rPr>
        <w:t xml:space="preserve"> </w:t>
      </w:r>
      <w:r w:rsidR="00721C73">
        <w:t>15-21.</w:t>
      </w:r>
      <w:proofErr w:type="gramEnd"/>
      <w:r w:rsidR="00BC2C79">
        <w:rPr>
          <w:i/>
        </w:rPr>
        <w:t xml:space="preserve"> </w:t>
      </w:r>
      <w:r w:rsidR="00353380" w:rsidRPr="002E3E11">
        <w:rPr>
          <w:noProof/>
        </w:rPr>
        <w:t xml:space="preserve">doi: </w:t>
      </w:r>
      <w:r w:rsidR="00353380" w:rsidRPr="00353380">
        <w:t>10.1080/2153599X.2014.891253</w:t>
      </w:r>
      <w:r w:rsidR="001C53B5">
        <w:rPr>
          <w:i/>
        </w:rPr>
        <w:t xml:space="preserve">. </w:t>
      </w:r>
    </w:p>
    <w:p w14:paraId="67940BA3" w14:textId="77777777" w:rsidR="001C53B5" w:rsidRPr="001C53B5" w:rsidRDefault="001C53B5" w:rsidP="001C53B5">
      <w:pPr>
        <w:rPr>
          <w:i/>
        </w:rPr>
      </w:pPr>
    </w:p>
    <w:p w14:paraId="5D25A977" w14:textId="6F9DC645" w:rsidR="00AB1499" w:rsidRPr="00371837" w:rsidRDefault="00AB1499" w:rsidP="00371837">
      <w:pPr>
        <w:spacing w:after="200"/>
        <w:ind w:left="720" w:hanging="720"/>
      </w:pPr>
      <w:proofErr w:type="spellStart"/>
      <w:r w:rsidRPr="00CF3F76">
        <w:t>Neimeyer</w:t>
      </w:r>
      <w:proofErr w:type="spellEnd"/>
      <w:r w:rsidRPr="00CF3F76">
        <w:t xml:space="preserve">, R.A., </w:t>
      </w:r>
      <w:r w:rsidRPr="00CF3F76">
        <w:rPr>
          <w:b/>
        </w:rPr>
        <w:t>Burke, L.A.,</w:t>
      </w:r>
      <w:r w:rsidRPr="00CF3F76">
        <w:t xml:space="preserve"> &amp;</w:t>
      </w:r>
      <w:r w:rsidR="00BF284E">
        <w:t xml:space="preserve"> La</w:t>
      </w:r>
      <w:r w:rsidR="00B1695B">
        <w:t>wson, K. (2013</w:t>
      </w:r>
      <w:r w:rsidRPr="00CF3F76">
        <w:t xml:space="preserve">). Community-based participatory research in bereavement: Bridging research and practice in the wake of traumatic loss. </w:t>
      </w:r>
      <w:r w:rsidRPr="00CF3F76">
        <w:rPr>
          <w:i/>
        </w:rPr>
        <w:t>Grief Matters. Special Edition: Bridging Research &amp; Practice</w:t>
      </w:r>
      <w:r w:rsidR="00BF284E">
        <w:rPr>
          <w:i/>
        </w:rPr>
        <w:t>, 16</w:t>
      </w:r>
      <w:r w:rsidRPr="00CF3F76">
        <w:rPr>
          <w:i/>
        </w:rPr>
        <w:t xml:space="preserve">. </w:t>
      </w:r>
    </w:p>
    <w:p w14:paraId="08E3309F" w14:textId="77777777" w:rsidR="00AB1499" w:rsidRPr="00CF3F76" w:rsidRDefault="00AB1499" w:rsidP="000F4FCB">
      <w:pPr>
        <w:spacing w:after="240"/>
        <w:ind w:left="720" w:hanging="720"/>
      </w:pPr>
      <w:r w:rsidRPr="00CF3F76">
        <w:t xml:space="preserve">Williams, J. L., </w:t>
      </w:r>
      <w:r w:rsidRPr="00CF3F76">
        <w:rPr>
          <w:b/>
        </w:rPr>
        <w:t>Burke, L.A.,</w:t>
      </w:r>
      <w:r w:rsidRPr="00CF3F76">
        <w:t xml:space="preserve"> </w:t>
      </w:r>
      <w:proofErr w:type="spellStart"/>
      <w:r w:rsidRPr="00CF3F76">
        <w:t>McDevitt</w:t>
      </w:r>
      <w:proofErr w:type="spellEnd"/>
      <w:r w:rsidRPr="00CF3F76">
        <w:t xml:space="preserve">-Murphy, M.E., &amp; </w:t>
      </w:r>
      <w:proofErr w:type="spellStart"/>
      <w:r w:rsidRPr="00CF3F76">
        <w:t>Neimeyer</w:t>
      </w:r>
      <w:proofErr w:type="spellEnd"/>
      <w:r w:rsidRPr="00CF3F76">
        <w:t xml:space="preserve">, R.A. (2012) Bereavement outcomes and health functioning among African American homicide survivors. </w:t>
      </w:r>
      <w:proofErr w:type="gramStart"/>
      <w:r w:rsidRPr="00CF3F76">
        <w:rPr>
          <w:i/>
        </w:rPr>
        <w:t xml:space="preserve">Journal of Loss and Trauma, </w:t>
      </w:r>
      <w:hyperlink r:id="rId12" w:tooltip="Scholarship_files/Williams et al. 2011 JOLT.pdf" w:history="1">
        <w:r w:rsidRPr="00CF3F76">
          <w:rPr>
            <w:rStyle w:val="Hyperlink"/>
            <w:color w:val="212600"/>
            <w:u w:val="none"/>
            <w:shd w:val="clear" w:color="auto" w:fill="FFFFFF"/>
          </w:rPr>
          <w:t>17, 358-375.</w:t>
        </w:r>
        <w:proofErr w:type="gramEnd"/>
      </w:hyperlink>
    </w:p>
    <w:p w14:paraId="2D46C09C" w14:textId="78DF0264" w:rsidR="00892020" w:rsidRPr="00A35906" w:rsidRDefault="00AB1499" w:rsidP="00A35906">
      <w:pPr>
        <w:spacing w:after="200"/>
        <w:ind w:left="720" w:hanging="720"/>
        <w:rPr>
          <w:b/>
          <w:bCs/>
        </w:rPr>
      </w:pPr>
      <w:r w:rsidRPr="00CF3F76">
        <w:rPr>
          <w:b/>
          <w:bCs/>
        </w:rPr>
        <w:t>Burke, L. A.,</w:t>
      </w:r>
      <w:r w:rsidRPr="00CF3F76">
        <w:rPr>
          <w:bCs/>
        </w:rPr>
        <w:t xml:space="preserve"> </w:t>
      </w:r>
      <w:proofErr w:type="spellStart"/>
      <w:r w:rsidRPr="00CF3F76">
        <w:t>Neimeyer</w:t>
      </w:r>
      <w:proofErr w:type="spellEnd"/>
      <w:r w:rsidRPr="00CF3F76">
        <w:t xml:space="preserve">, R. A., </w:t>
      </w:r>
      <w:proofErr w:type="spellStart"/>
      <w:r w:rsidRPr="00CF3F76">
        <w:t>McDevitt</w:t>
      </w:r>
      <w:proofErr w:type="spellEnd"/>
      <w:r w:rsidRPr="00CF3F76">
        <w:t xml:space="preserve">-Murphy, M.E., </w:t>
      </w:r>
      <w:proofErr w:type="spellStart"/>
      <w:r w:rsidRPr="00CF3F76">
        <w:t>Ippolito</w:t>
      </w:r>
      <w:proofErr w:type="spellEnd"/>
      <w:r w:rsidRPr="00CF3F76">
        <w:t xml:space="preserve">, M. R., &amp; Roberts, J. M. (2011). In the wake of homicide: Spiritual crisis and bereavement distress in an African American sample. </w:t>
      </w:r>
      <w:r w:rsidRPr="00CF3F76">
        <w:rPr>
          <w:i/>
        </w:rPr>
        <w:t xml:space="preserve">International Journal for Psychology of Religion, 21, </w:t>
      </w:r>
      <w:r w:rsidR="008E4213">
        <w:t>1–19.</w:t>
      </w:r>
      <w:r w:rsidRPr="00CF3F76">
        <w:rPr>
          <w:i/>
        </w:rPr>
        <w:t xml:space="preserve"> </w:t>
      </w:r>
      <w:proofErr w:type="spellStart"/>
      <w:proofErr w:type="gramStart"/>
      <w:r w:rsidRPr="00CF3F76">
        <w:t>doi</w:t>
      </w:r>
      <w:proofErr w:type="spellEnd"/>
      <w:proofErr w:type="gramEnd"/>
      <w:r w:rsidRPr="00CF3F76">
        <w:t>: 10.1080/10508619.2011.60741.</w:t>
      </w:r>
    </w:p>
    <w:p w14:paraId="682A3159" w14:textId="731CE990" w:rsidR="00AB1499" w:rsidRPr="00CF3F76" w:rsidDel="007F6CB2" w:rsidRDefault="00AB1499" w:rsidP="00071EE7">
      <w:pPr>
        <w:rPr>
          <w:bCs/>
        </w:rPr>
      </w:pPr>
      <w:proofErr w:type="spellStart"/>
      <w:r w:rsidRPr="00CF3F76">
        <w:rPr>
          <w:bCs/>
        </w:rPr>
        <w:t>Neimeyer</w:t>
      </w:r>
      <w:proofErr w:type="spellEnd"/>
      <w:r w:rsidRPr="00CF3F76">
        <w:rPr>
          <w:bCs/>
        </w:rPr>
        <w:t xml:space="preserve">, R.A., &amp; </w:t>
      </w:r>
      <w:r w:rsidRPr="00CF3F76">
        <w:rPr>
          <w:b/>
          <w:bCs/>
        </w:rPr>
        <w:t>Burke, L. A.</w:t>
      </w:r>
      <w:r w:rsidRPr="00CF3F76">
        <w:rPr>
          <w:bCs/>
        </w:rPr>
        <w:t xml:space="preserve"> (2011) </w:t>
      </w:r>
      <w:r w:rsidRPr="00CF3F76">
        <w:t>C</w:t>
      </w:r>
      <w:r w:rsidRPr="00CF3F76" w:rsidDel="007F6CB2">
        <w:t>omplicated grief in the aftermath of homicide:</w:t>
      </w:r>
    </w:p>
    <w:p w14:paraId="35B40D35" w14:textId="77777777" w:rsidR="00AB1499" w:rsidRPr="00CF3F76" w:rsidRDefault="00AB1499" w:rsidP="000F4FCB">
      <w:pPr>
        <w:spacing w:after="240"/>
        <w:ind w:left="720" w:hanging="720"/>
        <w:rPr>
          <w:i/>
        </w:rPr>
      </w:pPr>
      <w:r w:rsidRPr="00CF3F76">
        <w:t xml:space="preserve">            </w:t>
      </w:r>
      <w:proofErr w:type="gramStart"/>
      <w:r w:rsidRPr="00CF3F76">
        <w:t>Spiritual crisis and distress in an African American sample.</w:t>
      </w:r>
      <w:proofErr w:type="gramEnd"/>
      <w:r w:rsidRPr="00CF3F76">
        <w:t xml:space="preserve"> Invited submission for </w:t>
      </w:r>
      <w:r w:rsidRPr="00CF3F76">
        <w:rPr>
          <w:i/>
        </w:rPr>
        <w:t xml:space="preserve">Spirituality and Health </w:t>
      </w:r>
      <w:r w:rsidRPr="00CF3F76">
        <w:t xml:space="preserve">special issue in </w:t>
      </w:r>
      <w:r w:rsidRPr="00CF3F76">
        <w:rPr>
          <w:i/>
        </w:rPr>
        <w:t>Religions,</w:t>
      </w:r>
      <w:r w:rsidRPr="00CF3F76">
        <w:t xml:space="preserve"> </w:t>
      </w:r>
      <w:r w:rsidRPr="00CF3F76">
        <w:rPr>
          <w:i/>
        </w:rPr>
        <w:t>2,</w:t>
      </w:r>
      <w:r w:rsidRPr="00CF3F76">
        <w:t xml:space="preserve"> 145-164. </w:t>
      </w:r>
      <w:proofErr w:type="spellStart"/>
      <w:proofErr w:type="gramStart"/>
      <w:r w:rsidRPr="00CF3F76">
        <w:t>doi</w:t>
      </w:r>
      <w:proofErr w:type="spellEnd"/>
      <w:proofErr w:type="gramEnd"/>
      <w:r w:rsidRPr="00CF3F76">
        <w:t xml:space="preserve">: 10.3390/rel2020145. </w:t>
      </w:r>
    </w:p>
    <w:p w14:paraId="576B76FB" w14:textId="77777777" w:rsidR="00AB1499" w:rsidRPr="00CF3F76" w:rsidRDefault="00AB1499" w:rsidP="000F4FCB">
      <w:pPr>
        <w:spacing w:after="240"/>
        <w:ind w:left="720" w:hanging="720"/>
        <w:rPr>
          <w:iCs/>
          <w:shd w:val="clear" w:color="auto" w:fill="FFFFFF"/>
        </w:rPr>
      </w:pPr>
      <w:proofErr w:type="spellStart"/>
      <w:proofErr w:type="gramStart"/>
      <w:r w:rsidRPr="00CF3F76">
        <w:rPr>
          <w:iCs/>
        </w:rPr>
        <w:t>Lichtenthal</w:t>
      </w:r>
      <w:proofErr w:type="spellEnd"/>
      <w:r w:rsidRPr="00CF3F76">
        <w:rPr>
          <w:iCs/>
        </w:rPr>
        <w:t xml:space="preserve">, W. G., </w:t>
      </w:r>
      <w:r w:rsidRPr="00CF3F76">
        <w:rPr>
          <w:b/>
          <w:iCs/>
        </w:rPr>
        <w:t>Burke, L. A</w:t>
      </w:r>
      <w:r w:rsidRPr="00CF3F76">
        <w:rPr>
          <w:iCs/>
        </w:rPr>
        <w:t xml:space="preserve">., &amp; </w:t>
      </w:r>
      <w:proofErr w:type="spellStart"/>
      <w:r w:rsidRPr="00CF3F76">
        <w:rPr>
          <w:iCs/>
        </w:rPr>
        <w:t>Neimeyer</w:t>
      </w:r>
      <w:proofErr w:type="spellEnd"/>
      <w:r w:rsidRPr="00CF3F76">
        <w:rPr>
          <w:iCs/>
        </w:rPr>
        <w:t>, R. A. (2011).</w:t>
      </w:r>
      <w:proofErr w:type="gramEnd"/>
      <w:r w:rsidRPr="00CF3F76">
        <w:rPr>
          <w:iCs/>
        </w:rPr>
        <w:t xml:space="preserve"> Religious coping and </w:t>
      </w:r>
      <w:proofErr w:type="gramStart"/>
      <w:r w:rsidRPr="00CF3F76">
        <w:rPr>
          <w:iCs/>
        </w:rPr>
        <w:t>meaning-making</w:t>
      </w:r>
      <w:proofErr w:type="gramEnd"/>
      <w:r w:rsidRPr="00CF3F76">
        <w:rPr>
          <w:iCs/>
        </w:rPr>
        <w:t xml:space="preserve"> following the loss of a loved one. </w:t>
      </w:r>
      <w:r w:rsidRPr="00CF3F76">
        <w:rPr>
          <w:i/>
          <w:iCs/>
          <w:shd w:val="clear" w:color="auto" w:fill="FFFFFF"/>
        </w:rPr>
        <w:t xml:space="preserve">Counseling and Spirituality, 30, </w:t>
      </w:r>
      <w:r w:rsidRPr="00CF3F76">
        <w:rPr>
          <w:iCs/>
          <w:shd w:val="clear" w:color="auto" w:fill="FFFFFF"/>
        </w:rPr>
        <w:t>113-136.</w:t>
      </w:r>
    </w:p>
    <w:p w14:paraId="50C05506" w14:textId="2E0FC008" w:rsidR="00AB1499" w:rsidRPr="00CF3F76" w:rsidRDefault="00AB1499" w:rsidP="004749FF">
      <w:pPr>
        <w:spacing w:after="200"/>
        <w:ind w:left="720" w:hanging="720"/>
        <w:rPr>
          <w:bCs/>
        </w:rPr>
      </w:pPr>
      <w:proofErr w:type="spellStart"/>
      <w:proofErr w:type="gramStart"/>
      <w:r w:rsidRPr="00CF3F76">
        <w:rPr>
          <w:bCs/>
        </w:rPr>
        <w:t>McDevitt</w:t>
      </w:r>
      <w:proofErr w:type="spellEnd"/>
      <w:r w:rsidRPr="00CF3F76">
        <w:rPr>
          <w:bCs/>
        </w:rPr>
        <w:t xml:space="preserve">-Murphy, M. E., </w:t>
      </w:r>
      <w:proofErr w:type="spellStart"/>
      <w:r w:rsidRPr="00CF3F76">
        <w:rPr>
          <w:bCs/>
        </w:rPr>
        <w:t>Neimeyer</w:t>
      </w:r>
      <w:proofErr w:type="spellEnd"/>
      <w:r w:rsidRPr="00CF3F76">
        <w:rPr>
          <w:bCs/>
        </w:rPr>
        <w:t xml:space="preserve">, R.A., </w:t>
      </w:r>
      <w:r w:rsidRPr="00CF3F76">
        <w:rPr>
          <w:b/>
          <w:bCs/>
        </w:rPr>
        <w:t>Burke, L.A.,</w:t>
      </w:r>
      <w:r w:rsidRPr="00CF3F76">
        <w:rPr>
          <w:bCs/>
        </w:rPr>
        <w:t xml:space="preserve"> </w:t>
      </w:r>
      <w:r w:rsidRPr="00CF3F76">
        <w:t>Williams, J.L. &amp; Lawson, K. (2011).</w:t>
      </w:r>
      <w:proofErr w:type="gramEnd"/>
      <w:r w:rsidRPr="00CF3F76">
        <w:t xml:space="preserve"> Assessing the toll of traumatic loss: Psychological symptoms in African Americans bereaved by homicide.  </w:t>
      </w:r>
      <w:r w:rsidRPr="00CF3F76">
        <w:rPr>
          <w:rStyle w:val="il"/>
          <w:i/>
          <w:iCs/>
        </w:rPr>
        <w:t>Psychological</w:t>
      </w:r>
      <w:r w:rsidRPr="00CF3F76">
        <w:rPr>
          <w:i/>
          <w:iCs/>
        </w:rPr>
        <w:t xml:space="preserve"> </w:t>
      </w:r>
      <w:r w:rsidRPr="00CF3F76">
        <w:rPr>
          <w:rStyle w:val="il"/>
          <w:i/>
          <w:iCs/>
        </w:rPr>
        <w:t>Trauma</w:t>
      </w:r>
      <w:r w:rsidRPr="00CF3F76">
        <w:rPr>
          <w:i/>
          <w:iCs/>
        </w:rPr>
        <w:t xml:space="preserve">: Theory, Research, Practice, and </w:t>
      </w:r>
      <w:r w:rsidRPr="00CF3F76">
        <w:rPr>
          <w:rStyle w:val="il"/>
          <w:i/>
          <w:iCs/>
        </w:rPr>
        <w:t>Policy</w:t>
      </w:r>
      <w:r w:rsidRPr="00CF3F76">
        <w:t xml:space="preserve">. </w:t>
      </w:r>
      <w:proofErr w:type="spellStart"/>
      <w:proofErr w:type="gramStart"/>
      <w:r w:rsidRPr="00CF3F76">
        <w:t>doi</w:t>
      </w:r>
      <w:proofErr w:type="spellEnd"/>
      <w:proofErr w:type="gramEnd"/>
      <w:r w:rsidRPr="00CF3F76">
        <w:t>: 10.1037/a0024911.</w:t>
      </w:r>
    </w:p>
    <w:p w14:paraId="7D8A98D9" w14:textId="77777777" w:rsidR="00AB1499" w:rsidRPr="00CF3F76" w:rsidRDefault="00AB1499" w:rsidP="000F4FCB">
      <w:pPr>
        <w:spacing w:after="240"/>
        <w:ind w:left="720" w:hanging="720"/>
        <w:outlineLvl w:val="0"/>
      </w:pPr>
      <w:r w:rsidRPr="00CF3F76">
        <w:rPr>
          <w:rStyle w:val="medium-font"/>
          <w:b/>
        </w:rPr>
        <w:t>Burke,</w:t>
      </w:r>
      <w:r w:rsidRPr="00CF3F76">
        <w:rPr>
          <w:rStyle w:val="medium-font"/>
        </w:rPr>
        <w:t xml:space="preserve"> </w:t>
      </w:r>
      <w:r w:rsidRPr="00CF3F76">
        <w:rPr>
          <w:rStyle w:val="medium-font"/>
          <w:b/>
        </w:rPr>
        <w:t>L. A.,</w:t>
      </w:r>
      <w:r w:rsidRPr="00CF3F76">
        <w:rPr>
          <w:rStyle w:val="medium-font"/>
        </w:rPr>
        <w:t xml:space="preserve"> </w:t>
      </w:r>
      <w:proofErr w:type="spellStart"/>
      <w:r w:rsidRPr="00CF3F76">
        <w:rPr>
          <w:rStyle w:val="medium-font"/>
        </w:rPr>
        <w:t>Neimeyer</w:t>
      </w:r>
      <w:proofErr w:type="spellEnd"/>
      <w:r w:rsidRPr="00CF3F76">
        <w:rPr>
          <w:rStyle w:val="medium-font"/>
        </w:rPr>
        <w:t xml:space="preserve">, R. A., &amp; </w:t>
      </w:r>
      <w:proofErr w:type="spellStart"/>
      <w:r w:rsidRPr="00CF3F76">
        <w:rPr>
          <w:rStyle w:val="medium-font"/>
        </w:rPr>
        <w:t>McDevitt</w:t>
      </w:r>
      <w:proofErr w:type="spellEnd"/>
      <w:r w:rsidRPr="00CF3F76">
        <w:rPr>
          <w:rStyle w:val="medium-font"/>
        </w:rPr>
        <w:t xml:space="preserve">-Murphy, M. E. (2010). </w:t>
      </w:r>
      <w:r w:rsidRPr="00CF3F76">
        <w:t xml:space="preserve">African American homicide bereavement: Aspects of social support that predict complicated grief, PTSD, and depression. </w:t>
      </w:r>
      <w:r w:rsidRPr="00CF3F76">
        <w:rPr>
          <w:i/>
        </w:rPr>
        <w:t>Omega: Journal of Death and Dying, 61</w:t>
      </w:r>
      <w:r w:rsidRPr="00CF3F76">
        <w:t xml:space="preserve">, 1-24. </w:t>
      </w:r>
      <w:proofErr w:type="spellStart"/>
      <w:proofErr w:type="gramStart"/>
      <w:r w:rsidRPr="00CF3F76">
        <w:rPr>
          <w:rFonts w:eastAsia="Cambria"/>
        </w:rPr>
        <w:t>doi</w:t>
      </w:r>
      <w:proofErr w:type="spellEnd"/>
      <w:proofErr w:type="gramEnd"/>
      <w:r w:rsidRPr="00CF3F76">
        <w:rPr>
          <w:rFonts w:eastAsia="Cambria"/>
        </w:rPr>
        <w:t>: 10.2190/OM.61.1.a</w:t>
      </w:r>
    </w:p>
    <w:p w14:paraId="4916BC96" w14:textId="22E9154B" w:rsidR="00AB1499" w:rsidRPr="00CF3F76" w:rsidRDefault="00AB1499" w:rsidP="000F4FCB">
      <w:pPr>
        <w:spacing w:after="240"/>
        <w:ind w:left="720" w:hanging="720"/>
        <w:outlineLvl w:val="0"/>
        <w:rPr>
          <w:i/>
        </w:rPr>
      </w:pPr>
      <w:proofErr w:type="spellStart"/>
      <w:r w:rsidRPr="00CF3F76">
        <w:t>Neimeyer</w:t>
      </w:r>
      <w:proofErr w:type="spellEnd"/>
      <w:r w:rsidRPr="00CF3F76">
        <w:t xml:space="preserve">, R. A., </w:t>
      </w:r>
      <w:r w:rsidRPr="00CF3F76">
        <w:rPr>
          <w:b/>
        </w:rPr>
        <w:t>Burke, L A.,</w:t>
      </w:r>
      <w:r w:rsidRPr="00CF3F76">
        <w:t xml:space="preserve"> Mackay, M. M. &amp; van Dyke-Stringer, J. G. (2010).  Grief therapy and the reconstruction of meaning:  From principles to practice.  </w:t>
      </w:r>
      <w:proofErr w:type="gramStart"/>
      <w:r w:rsidRPr="00CF3F76">
        <w:rPr>
          <w:i/>
        </w:rPr>
        <w:t>Journal of Contemporary Psychotherapy</w:t>
      </w:r>
      <w:r w:rsidRPr="00CF3F76">
        <w:t xml:space="preserve">, </w:t>
      </w:r>
      <w:r w:rsidRPr="00CF3F76">
        <w:rPr>
          <w:i/>
        </w:rPr>
        <w:t xml:space="preserve">40, </w:t>
      </w:r>
      <w:r w:rsidRPr="00CF3F76">
        <w:t>73-83.</w:t>
      </w:r>
      <w:proofErr w:type="gramEnd"/>
      <w:r w:rsidRPr="00CF3F76">
        <w:t xml:space="preserve"> </w:t>
      </w:r>
      <w:proofErr w:type="spellStart"/>
      <w:proofErr w:type="gramStart"/>
      <w:r w:rsidRPr="00CF3F76">
        <w:t>doi</w:t>
      </w:r>
      <w:proofErr w:type="spellEnd"/>
      <w:proofErr w:type="gramEnd"/>
      <w:r w:rsidRPr="00CF3F76">
        <w:t>: 10.1007/s10879-009-9135-3</w:t>
      </w:r>
      <w:r w:rsidRPr="00CF3F76">
        <w:rPr>
          <w:i/>
        </w:rPr>
        <w:t>.</w:t>
      </w:r>
    </w:p>
    <w:p w14:paraId="084D94CC" w14:textId="0EAEC75E" w:rsidR="00AB1499" w:rsidRPr="00CF3F76" w:rsidRDefault="00AB1499" w:rsidP="00DE2D43">
      <w:pPr>
        <w:spacing w:after="200"/>
        <w:rPr>
          <w:b/>
          <w:bCs/>
          <w:u w:val="single"/>
        </w:rPr>
      </w:pPr>
      <w:r w:rsidRPr="00CF3F76">
        <w:rPr>
          <w:b/>
          <w:bCs/>
          <w:u w:val="single"/>
        </w:rPr>
        <w:t>Book Chapters</w:t>
      </w:r>
      <w:r w:rsidRPr="00CF3F76">
        <w:rPr>
          <w:b/>
          <w:bCs/>
        </w:rPr>
        <w:t xml:space="preserve"> </w:t>
      </w:r>
      <w:r w:rsidR="00811717">
        <w:rPr>
          <w:b/>
          <w:bCs/>
        </w:rPr>
        <w:t xml:space="preserve"> (9</w:t>
      </w:r>
      <w:r w:rsidR="008A6B72">
        <w:rPr>
          <w:b/>
          <w:bCs/>
        </w:rPr>
        <w:t>)</w:t>
      </w:r>
    </w:p>
    <w:p w14:paraId="6472FCF7" w14:textId="61E1B546" w:rsidR="00686FC3" w:rsidRPr="00AB75ED" w:rsidRDefault="00AB75ED" w:rsidP="00AB75ED">
      <w:pPr>
        <w:spacing w:after="240"/>
        <w:ind w:left="720" w:hanging="720"/>
        <w:rPr>
          <w:bCs/>
        </w:rPr>
      </w:pPr>
      <w:r w:rsidRPr="00AB75ED">
        <w:rPr>
          <w:bCs/>
        </w:rPr>
        <w:t>Huber, E. D. </w:t>
      </w:r>
      <w:r w:rsidR="00686FC3" w:rsidRPr="00686FC3">
        <w:rPr>
          <w:bCs/>
        </w:rPr>
        <w:t>&amp;</w:t>
      </w:r>
      <w:r w:rsidR="00686FC3">
        <w:rPr>
          <w:b/>
          <w:bCs/>
        </w:rPr>
        <w:t xml:space="preserve"> </w:t>
      </w:r>
      <w:r w:rsidR="00686FC3" w:rsidRPr="00CF3F76">
        <w:rPr>
          <w:b/>
          <w:bCs/>
        </w:rPr>
        <w:t>Burke, L. A.</w:t>
      </w:r>
      <w:r w:rsidR="00686FC3">
        <w:rPr>
          <w:b/>
          <w:bCs/>
        </w:rPr>
        <w:t xml:space="preserve"> </w:t>
      </w:r>
      <w:r w:rsidR="00686FC3">
        <w:rPr>
          <w:bCs/>
        </w:rPr>
        <w:t>(in press)</w:t>
      </w:r>
      <w:r w:rsidR="00686FC3" w:rsidRPr="00CF3F76">
        <w:rPr>
          <w:bCs/>
        </w:rPr>
        <w:t xml:space="preserve">. </w:t>
      </w:r>
      <w:proofErr w:type="gramStart"/>
      <w:r w:rsidR="00686FC3">
        <w:rPr>
          <w:bCs/>
        </w:rPr>
        <w:t>A hike to remember.</w:t>
      </w:r>
      <w:proofErr w:type="gramEnd"/>
      <w:r w:rsidR="00686FC3">
        <w:rPr>
          <w:bCs/>
        </w:rPr>
        <w:t xml:space="preserve"> In R.A. </w:t>
      </w:r>
      <w:proofErr w:type="spellStart"/>
      <w:r w:rsidR="00686FC3">
        <w:rPr>
          <w:bCs/>
        </w:rPr>
        <w:t>Neimeyer</w:t>
      </w:r>
      <w:proofErr w:type="spellEnd"/>
      <w:r w:rsidR="00686FC3">
        <w:rPr>
          <w:bCs/>
        </w:rPr>
        <w:t xml:space="preserve"> (Ed.) </w:t>
      </w:r>
      <w:r w:rsidR="00686FC3" w:rsidRPr="00686FC3">
        <w:rPr>
          <w:bCs/>
          <w:i/>
        </w:rPr>
        <w:t>Techniques of Grief Therapy:  Bereavement and Beyond</w:t>
      </w:r>
      <w:r w:rsidR="00686FC3">
        <w:rPr>
          <w:bCs/>
          <w:i/>
        </w:rPr>
        <w:t xml:space="preserve"> (Vol. 3)</w:t>
      </w:r>
      <w:r w:rsidR="00686FC3" w:rsidRPr="000705EB">
        <w:rPr>
          <w:bCs/>
        </w:rPr>
        <w:t>.</w:t>
      </w:r>
      <w:r w:rsidR="00686FC3">
        <w:rPr>
          <w:bCs/>
          <w:i/>
        </w:rPr>
        <w:t xml:space="preserve"> </w:t>
      </w:r>
      <w:r w:rsidR="00686FC3" w:rsidRPr="00CF3F76">
        <w:t xml:space="preserve">New York: </w:t>
      </w:r>
      <w:proofErr w:type="spellStart"/>
      <w:r w:rsidR="00686FC3" w:rsidRPr="00CF3F76">
        <w:t>Routledge</w:t>
      </w:r>
      <w:proofErr w:type="spellEnd"/>
      <w:r w:rsidR="00686FC3" w:rsidRPr="00CF3F76">
        <w:t>.</w:t>
      </w:r>
    </w:p>
    <w:p w14:paraId="2BF00108" w14:textId="5C864F8D" w:rsidR="00CD4D26" w:rsidRPr="00CD4D26" w:rsidRDefault="00CD4D26" w:rsidP="00CD4D26">
      <w:pPr>
        <w:ind w:left="720" w:hanging="720"/>
        <w:rPr>
          <w:b/>
        </w:rPr>
      </w:pPr>
      <w:proofErr w:type="spellStart"/>
      <w:r>
        <w:rPr>
          <w:color w:val="222222"/>
          <w:shd w:val="clear" w:color="auto" w:fill="FFFFFF"/>
        </w:rPr>
        <w:t>Neimeyer</w:t>
      </w:r>
      <w:proofErr w:type="spellEnd"/>
      <w:r>
        <w:rPr>
          <w:color w:val="222222"/>
          <w:shd w:val="clear" w:color="auto" w:fill="FFFFFF"/>
        </w:rPr>
        <w:t xml:space="preserve">, R.A., &amp; </w:t>
      </w:r>
      <w:r w:rsidRPr="00CD4D26">
        <w:rPr>
          <w:b/>
          <w:color w:val="222222"/>
          <w:shd w:val="clear" w:color="auto" w:fill="FFFFFF"/>
        </w:rPr>
        <w:t>Burke, L.A.</w:t>
      </w:r>
      <w:r w:rsidR="00892020">
        <w:rPr>
          <w:color w:val="222222"/>
          <w:shd w:val="clear" w:color="auto" w:fill="FFFFFF"/>
        </w:rPr>
        <w:t xml:space="preserve"> (2017</w:t>
      </w:r>
      <w:r>
        <w:rPr>
          <w:color w:val="222222"/>
          <w:shd w:val="clear" w:color="auto" w:fill="FFFFFF"/>
        </w:rPr>
        <w:t xml:space="preserve">). </w:t>
      </w:r>
      <w:r w:rsidRPr="00CD4D26">
        <w:t>What makes grief complicated?</w:t>
      </w:r>
      <w:r>
        <w:rPr>
          <w:b/>
        </w:rPr>
        <w:t xml:space="preserve"> </w:t>
      </w:r>
      <w:r w:rsidRPr="00CD4D26">
        <w:t>In</w:t>
      </w:r>
      <w:r>
        <w:rPr>
          <w:b/>
        </w:rPr>
        <w:t xml:space="preserve"> </w:t>
      </w:r>
      <w:r w:rsidRPr="00CD4D26">
        <w:rPr>
          <w:color w:val="222222"/>
          <w:shd w:val="clear" w:color="auto" w:fill="FFFFFF"/>
        </w:rPr>
        <w:t xml:space="preserve">K. J. </w:t>
      </w:r>
      <w:proofErr w:type="spellStart"/>
      <w:r w:rsidRPr="00CD4D26">
        <w:rPr>
          <w:color w:val="222222"/>
          <w:shd w:val="clear" w:color="auto" w:fill="FFFFFF"/>
        </w:rPr>
        <w:t>Doka</w:t>
      </w:r>
      <w:proofErr w:type="spellEnd"/>
      <w:r w:rsidRPr="00CD4D26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&amp;</w:t>
      </w:r>
      <w:r w:rsidRPr="00CD4D26">
        <w:rPr>
          <w:color w:val="222222"/>
          <w:shd w:val="clear" w:color="auto" w:fill="FFFFFF"/>
        </w:rPr>
        <w:t xml:space="preserve"> A.S. </w:t>
      </w:r>
      <w:proofErr w:type="spellStart"/>
      <w:r w:rsidRPr="00CD4D26">
        <w:rPr>
          <w:color w:val="222222"/>
          <w:shd w:val="clear" w:color="auto" w:fill="FFFFFF"/>
        </w:rPr>
        <w:t>Tucci</w:t>
      </w:r>
      <w:proofErr w:type="spellEnd"/>
      <w:r w:rsidRPr="00CD4D26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(Eds.) </w:t>
      </w:r>
      <w:r>
        <w:rPr>
          <w:i/>
          <w:color w:val="222222"/>
          <w:shd w:val="clear" w:color="auto" w:fill="FFFFFF"/>
        </w:rPr>
        <w:t>W</w:t>
      </w:r>
      <w:r w:rsidRPr="00CD4D26">
        <w:rPr>
          <w:i/>
          <w:color w:val="222222"/>
          <w:shd w:val="clear" w:color="auto" w:fill="FFFFFF"/>
        </w:rPr>
        <w:t>hen grief is complicated</w:t>
      </w:r>
      <w:r w:rsidRPr="00CD4D26">
        <w:rPr>
          <w:color w:val="222222"/>
          <w:shd w:val="clear" w:color="auto" w:fill="FFFFFF"/>
        </w:rPr>
        <w:t>. Washington, DC: Hospice Foundation of America</w:t>
      </w:r>
      <w:r w:rsidRPr="00CD4D26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71512B44" w14:textId="1FB17049" w:rsidR="005E7592" w:rsidRPr="00732D90" w:rsidRDefault="005E7592" w:rsidP="00732D90">
      <w:pPr>
        <w:spacing w:after="240"/>
        <w:ind w:left="720" w:hanging="720"/>
        <w:rPr>
          <w:bCs/>
          <w:i/>
        </w:rPr>
      </w:pPr>
      <w:r w:rsidRPr="00CF3F76">
        <w:rPr>
          <w:b/>
          <w:bCs/>
        </w:rPr>
        <w:t>Burke, L. A.,</w:t>
      </w:r>
      <w:r w:rsidR="001F7778">
        <w:rPr>
          <w:bCs/>
        </w:rPr>
        <w:t xml:space="preserve"> &amp; </w:t>
      </w:r>
      <w:proofErr w:type="spellStart"/>
      <w:r w:rsidR="001F7778">
        <w:rPr>
          <w:bCs/>
        </w:rPr>
        <w:t>Neimeyer</w:t>
      </w:r>
      <w:proofErr w:type="spellEnd"/>
      <w:r w:rsidR="001F7778">
        <w:rPr>
          <w:bCs/>
        </w:rPr>
        <w:t>, R.A. (2015</w:t>
      </w:r>
      <w:r>
        <w:rPr>
          <w:bCs/>
        </w:rPr>
        <w:t>)</w:t>
      </w:r>
      <w:r w:rsidRPr="00CF3F76">
        <w:rPr>
          <w:bCs/>
        </w:rPr>
        <w:t xml:space="preserve">. </w:t>
      </w:r>
      <w:proofErr w:type="gramStart"/>
      <w:r w:rsidRPr="005E7592">
        <w:rPr>
          <w:bCs/>
        </w:rPr>
        <w:t xml:space="preserve">Inventory </w:t>
      </w:r>
      <w:r w:rsidR="00932E0A">
        <w:rPr>
          <w:bCs/>
        </w:rPr>
        <w:t>of Complicated Spiritual Grief (</w:t>
      </w:r>
      <w:r w:rsidRPr="005E7592">
        <w:rPr>
          <w:bCs/>
        </w:rPr>
        <w:t>ICSG)</w:t>
      </w:r>
      <w:r w:rsidR="00D903E1">
        <w:rPr>
          <w:bCs/>
        </w:rPr>
        <w:t>.</w:t>
      </w:r>
      <w:proofErr w:type="gramEnd"/>
      <w:r w:rsidR="00D903E1">
        <w:rPr>
          <w:bCs/>
        </w:rPr>
        <w:t xml:space="preserve"> In R.A. </w:t>
      </w:r>
      <w:proofErr w:type="spellStart"/>
      <w:r w:rsidR="00D903E1">
        <w:rPr>
          <w:bCs/>
        </w:rPr>
        <w:t>Neimeyer</w:t>
      </w:r>
      <w:proofErr w:type="spellEnd"/>
      <w:r w:rsidR="00D903E1">
        <w:rPr>
          <w:bCs/>
        </w:rPr>
        <w:t xml:space="preserve"> (Ed.)</w:t>
      </w:r>
      <w:r w:rsidR="00F14042">
        <w:rPr>
          <w:bCs/>
        </w:rPr>
        <w:t xml:space="preserve"> </w:t>
      </w:r>
      <w:r w:rsidR="00F14042" w:rsidRPr="00F14042">
        <w:rPr>
          <w:bCs/>
          <w:i/>
        </w:rPr>
        <w:t>Techniques of</w:t>
      </w:r>
      <w:r w:rsidR="00932E0A">
        <w:rPr>
          <w:bCs/>
          <w:i/>
        </w:rPr>
        <w:t xml:space="preserve"> grief therapy: </w:t>
      </w:r>
      <w:r w:rsidR="00932E0A" w:rsidRPr="00CF3F76">
        <w:rPr>
          <w:bCs/>
          <w:i/>
          <w:iCs/>
          <w:shd w:val="clear" w:color="auto" w:fill="FFFFFF"/>
        </w:rPr>
        <w:t>Creative strategies for counseling the bereaved</w:t>
      </w:r>
      <w:r w:rsidR="00932E0A" w:rsidRPr="00CF3F76">
        <w:rPr>
          <w:shd w:val="clear" w:color="auto" w:fill="FFFFFF"/>
        </w:rPr>
        <w:t xml:space="preserve"> </w:t>
      </w:r>
      <w:r w:rsidR="00F14042" w:rsidRPr="00F14042">
        <w:rPr>
          <w:bCs/>
          <w:i/>
        </w:rPr>
        <w:t>(Vol. 2</w:t>
      </w:r>
      <w:r w:rsidR="000705EB">
        <w:rPr>
          <w:bCs/>
          <w:i/>
        </w:rPr>
        <w:t xml:space="preserve">) </w:t>
      </w:r>
      <w:r w:rsidR="000705EB">
        <w:rPr>
          <w:bCs/>
        </w:rPr>
        <w:t>(pp. 76-8</w:t>
      </w:r>
      <w:r w:rsidR="000705EB" w:rsidRPr="000705EB">
        <w:rPr>
          <w:bCs/>
        </w:rPr>
        <w:t>0</w:t>
      </w:r>
      <w:r w:rsidR="00F14042" w:rsidRPr="000705EB">
        <w:rPr>
          <w:bCs/>
        </w:rPr>
        <w:t>).</w:t>
      </w:r>
      <w:r w:rsidR="00F14042">
        <w:rPr>
          <w:bCs/>
          <w:i/>
        </w:rPr>
        <w:t xml:space="preserve"> </w:t>
      </w:r>
      <w:r w:rsidR="00732D90" w:rsidRPr="00CF3F76">
        <w:t xml:space="preserve">New York: </w:t>
      </w:r>
      <w:proofErr w:type="spellStart"/>
      <w:r w:rsidR="00732D90" w:rsidRPr="00CF3F76">
        <w:t>Routledge</w:t>
      </w:r>
      <w:proofErr w:type="spellEnd"/>
      <w:r w:rsidR="00732D90" w:rsidRPr="00CF3F76">
        <w:t>.</w:t>
      </w:r>
    </w:p>
    <w:p w14:paraId="797A1D25" w14:textId="7B574913" w:rsidR="0084657B" w:rsidRPr="0084657B" w:rsidRDefault="0084657B" w:rsidP="0084657B">
      <w:pPr>
        <w:spacing w:after="240"/>
        <w:ind w:left="720" w:hanging="720"/>
        <w:rPr>
          <w:b/>
          <w:bCs/>
        </w:rPr>
      </w:pPr>
      <w:proofErr w:type="gramStart"/>
      <w:r w:rsidRPr="0084657B">
        <w:rPr>
          <w:b/>
          <w:bCs/>
        </w:rPr>
        <w:t xml:space="preserve">Burke, L. A., </w:t>
      </w:r>
      <w:proofErr w:type="spellStart"/>
      <w:r w:rsidRPr="0084657B">
        <w:rPr>
          <w:bCs/>
        </w:rPr>
        <w:t>Neimeyer</w:t>
      </w:r>
      <w:proofErr w:type="spellEnd"/>
      <w:r w:rsidRPr="0084657B">
        <w:rPr>
          <w:bCs/>
        </w:rPr>
        <w:t>, R</w:t>
      </w:r>
      <w:r w:rsidR="009740FE">
        <w:rPr>
          <w:bCs/>
        </w:rPr>
        <w:t xml:space="preserve">. A., &amp; </w:t>
      </w:r>
      <w:proofErr w:type="spellStart"/>
      <w:r w:rsidR="009740FE">
        <w:rPr>
          <w:bCs/>
        </w:rPr>
        <w:t>Elacqua</w:t>
      </w:r>
      <w:proofErr w:type="spellEnd"/>
      <w:r w:rsidR="009740FE">
        <w:rPr>
          <w:bCs/>
        </w:rPr>
        <w:t>, T. C. (2014</w:t>
      </w:r>
      <w:r w:rsidRPr="0084657B">
        <w:rPr>
          <w:bCs/>
        </w:rPr>
        <w:t>).</w:t>
      </w:r>
      <w:proofErr w:type="gramEnd"/>
      <w:r w:rsidRPr="0084657B">
        <w:rPr>
          <w:bCs/>
        </w:rPr>
        <w:t xml:space="preserve">  Meaning reconstruction</w:t>
      </w:r>
      <w:r>
        <w:rPr>
          <w:bCs/>
        </w:rPr>
        <w:t xml:space="preserve"> </w:t>
      </w:r>
      <w:r w:rsidRPr="0084657B">
        <w:rPr>
          <w:bCs/>
        </w:rPr>
        <w:t>in the wake of loss:  Psychological and spiritual adaptation to bereavement.  In</w:t>
      </w:r>
      <w:r>
        <w:rPr>
          <w:bCs/>
        </w:rPr>
        <w:t xml:space="preserve"> </w:t>
      </w:r>
      <w:r w:rsidRPr="0084657B">
        <w:rPr>
          <w:bCs/>
        </w:rPr>
        <w:t xml:space="preserve">M. </w:t>
      </w:r>
      <w:proofErr w:type="spellStart"/>
      <w:r w:rsidRPr="0084657B">
        <w:rPr>
          <w:bCs/>
        </w:rPr>
        <w:t>Paludi</w:t>
      </w:r>
      <w:proofErr w:type="spellEnd"/>
      <w:r w:rsidRPr="0084657B">
        <w:rPr>
          <w:bCs/>
        </w:rPr>
        <w:t xml:space="preserve"> (Series Ed.) &amp; M. </w:t>
      </w:r>
      <w:proofErr w:type="spellStart"/>
      <w:r w:rsidRPr="0084657B">
        <w:rPr>
          <w:bCs/>
        </w:rPr>
        <w:t>Paludi</w:t>
      </w:r>
      <w:proofErr w:type="spellEnd"/>
      <w:r w:rsidRPr="0084657B">
        <w:rPr>
          <w:bCs/>
        </w:rPr>
        <w:t xml:space="preserve"> (Vol. Ed.), </w:t>
      </w:r>
      <w:r w:rsidRPr="0084657B">
        <w:rPr>
          <w:bCs/>
          <w:i/>
        </w:rPr>
        <w:t>Women's cancers:</w:t>
      </w:r>
      <w:r>
        <w:rPr>
          <w:bCs/>
          <w:i/>
        </w:rPr>
        <w:t xml:space="preserve"> </w:t>
      </w:r>
      <w:r w:rsidRPr="0084657B">
        <w:rPr>
          <w:bCs/>
          <w:i/>
        </w:rPr>
        <w:t>Diagnosis, treatment, recovery and coping</w:t>
      </w:r>
      <w:r w:rsidR="009740FE">
        <w:rPr>
          <w:bCs/>
          <w:i/>
        </w:rPr>
        <w:t xml:space="preserve"> </w:t>
      </w:r>
      <w:r w:rsidR="009740FE">
        <w:rPr>
          <w:bCs/>
        </w:rPr>
        <w:t>(pp. 219-244)</w:t>
      </w:r>
      <w:r w:rsidRPr="0084657B">
        <w:rPr>
          <w:bCs/>
          <w:i/>
        </w:rPr>
        <w:t xml:space="preserve">. </w:t>
      </w:r>
      <w:r w:rsidRPr="0084657B">
        <w:rPr>
          <w:bCs/>
        </w:rPr>
        <w:t xml:space="preserve">Westport, CT: </w:t>
      </w:r>
      <w:proofErr w:type="spellStart"/>
      <w:r w:rsidRPr="0084657B">
        <w:rPr>
          <w:bCs/>
        </w:rPr>
        <w:t>Praeger</w:t>
      </w:r>
      <w:proofErr w:type="spellEnd"/>
      <w:r w:rsidRPr="0084657B">
        <w:rPr>
          <w:bCs/>
        </w:rPr>
        <w:t>.</w:t>
      </w:r>
    </w:p>
    <w:p w14:paraId="1C357D74" w14:textId="4395A2E2" w:rsidR="00AB1499" w:rsidRPr="00CF3F76" w:rsidRDefault="00AB1499" w:rsidP="006D77B1">
      <w:pPr>
        <w:spacing w:after="240"/>
        <w:ind w:left="720" w:hanging="720"/>
      </w:pPr>
      <w:r w:rsidRPr="00CF3F76">
        <w:rPr>
          <w:b/>
          <w:bCs/>
        </w:rPr>
        <w:t>Burke, L. A.,</w:t>
      </w:r>
      <w:r w:rsidRPr="00CF3F76">
        <w:rPr>
          <w:bCs/>
        </w:rPr>
        <w:t xml:space="preserve"> &amp; </w:t>
      </w:r>
      <w:proofErr w:type="spellStart"/>
      <w:r w:rsidRPr="00CF3F76">
        <w:rPr>
          <w:bCs/>
        </w:rPr>
        <w:t>Neimeyer</w:t>
      </w:r>
      <w:proofErr w:type="spellEnd"/>
      <w:r w:rsidRPr="00CF3F76">
        <w:rPr>
          <w:bCs/>
        </w:rPr>
        <w:t>, R.A. (20</w:t>
      </w:r>
      <w:r w:rsidR="004A2180">
        <w:rPr>
          <w:bCs/>
        </w:rPr>
        <w:t>13</w:t>
      </w:r>
      <w:r w:rsidRPr="00CF3F76">
        <w:rPr>
          <w:bCs/>
        </w:rPr>
        <w:t xml:space="preserve">) </w:t>
      </w:r>
      <w:r w:rsidRPr="00CF3F76">
        <w:t xml:space="preserve">Prospective risk factors for complicated grief:  A review of the empirical literature. In M.S. </w:t>
      </w:r>
      <w:proofErr w:type="spellStart"/>
      <w:r w:rsidRPr="00CF3F76">
        <w:t>Stroebe</w:t>
      </w:r>
      <w:proofErr w:type="spellEnd"/>
      <w:r w:rsidRPr="00CF3F76">
        <w:t xml:space="preserve">, H. </w:t>
      </w:r>
      <w:proofErr w:type="spellStart"/>
      <w:r w:rsidRPr="00CF3F76">
        <w:t>Schut</w:t>
      </w:r>
      <w:proofErr w:type="spellEnd"/>
      <w:r w:rsidRPr="00CF3F76">
        <w:t xml:space="preserve">, J. van der Bout &amp; P. </w:t>
      </w:r>
      <w:proofErr w:type="spellStart"/>
      <w:r w:rsidRPr="00CF3F76">
        <w:t>Boelen</w:t>
      </w:r>
      <w:proofErr w:type="spellEnd"/>
      <w:r w:rsidRPr="00CF3F76">
        <w:t xml:space="preserve">. (Eds.), </w:t>
      </w:r>
      <w:r w:rsidRPr="00CF3F76">
        <w:rPr>
          <w:i/>
        </w:rPr>
        <w:t xml:space="preserve">Complicated grief: Scientific foundations for healthcare professionals </w:t>
      </w:r>
      <w:r w:rsidRPr="00CF3F76">
        <w:t xml:space="preserve">(pp. 145-161). New York: </w:t>
      </w:r>
      <w:proofErr w:type="spellStart"/>
      <w:r w:rsidRPr="00CF3F76">
        <w:t>Routledge</w:t>
      </w:r>
      <w:proofErr w:type="spellEnd"/>
      <w:r w:rsidRPr="00CF3F76">
        <w:t xml:space="preserve">. </w:t>
      </w:r>
    </w:p>
    <w:p w14:paraId="07CA8E2C" w14:textId="77777777" w:rsidR="00C85E7B" w:rsidRPr="00CF3F76" w:rsidRDefault="00C85E7B" w:rsidP="00C85E7B">
      <w:pPr>
        <w:spacing w:after="240"/>
        <w:ind w:left="720" w:hanging="720"/>
      </w:pPr>
      <w:r w:rsidRPr="00CF3F76">
        <w:rPr>
          <w:b/>
          <w:bCs/>
        </w:rPr>
        <w:t>Burke, L. A.,</w:t>
      </w:r>
      <w:r>
        <w:rPr>
          <w:bCs/>
        </w:rPr>
        <w:t xml:space="preserve"> &amp; </w:t>
      </w:r>
      <w:proofErr w:type="spellStart"/>
      <w:r>
        <w:rPr>
          <w:bCs/>
        </w:rPr>
        <w:t>Neimeyer</w:t>
      </w:r>
      <w:proofErr w:type="spellEnd"/>
      <w:r>
        <w:rPr>
          <w:bCs/>
        </w:rPr>
        <w:t>, R.A. (2012)</w:t>
      </w:r>
      <w:r w:rsidRPr="00CF3F76">
        <w:rPr>
          <w:bCs/>
        </w:rPr>
        <w:t xml:space="preserve">. </w:t>
      </w:r>
      <w:r w:rsidRPr="00CF3F76">
        <w:t xml:space="preserve">Spirituality and health: Meaning making in bereavement. In M. Cobb, C. </w:t>
      </w:r>
      <w:proofErr w:type="spellStart"/>
      <w:r w:rsidRPr="00CF3F76">
        <w:t>Puchalski</w:t>
      </w:r>
      <w:proofErr w:type="spellEnd"/>
      <w:r w:rsidRPr="00CF3F76">
        <w:t xml:space="preserve">, &amp; B. </w:t>
      </w:r>
      <w:proofErr w:type="spellStart"/>
      <w:r w:rsidRPr="00CF3F76">
        <w:t>Rumbold</w:t>
      </w:r>
      <w:proofErr w:type="spellEnd"/>
      <w:r w:rsidRPr="00CF3F76">
        <w:t xml:space="preserve">, (Eds.) </w:t>
      </w:r>
      <w:proofErr w:type="gramStart"/>
      <w:r w:rsidRPr="00CF3F76">
        <w:rPr>
          <w:i/>
        </w:rPr>
        <w:t xml:space="preserve">The textbook on spirituality in healthcare </w:t>
      </w:r>
      <w:r w:rsidRPr="00CF3F76">
        <w:t xml:space="preserve">(pp. </w:t>
      </w:r>
      <w:r w:rsidRPr="00CF3F76">
        <w:rPr>
          <w:color w:val="222222"/>
          <w:shd w:val="clear" w:color="auto" w:fill="FFFFFF"/>
        </w:rPr>
        <w:t>127-133).</w:t>
      </w:r>
      <w:proofErr w:type="gramEnd"/>
      <w:r w:rsidRPr="00CF3F76">
        <w:t xml:space="preserve"> Oxford, UK: Oxford University Press.</w:t>
      </w:r>
    </w:p>
    <w:p w14:paraId="4B1A8609" w14:textId="77777777" w:rsidR="00AB1499" w:rsidRPr="00CF3F76" w:rsidRDefault="00AB1499" w:rsidP="000F4FCB">
      <w:pPr>
        <w:pStyle w:val="Achievement"/>
        <w:tabs>
          <w:tab w:val="left" w:pos="540"/>
          <w:tab w:val="left" w:pos="1440"/>
        </w:tabs>
        <w:spacing w:after="24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CF3F76">
        <w:rPr>
          <w:rFonts w:ascii="Times New Roman" w:hAnsi="Times New Roman"/>
          <w:b/>
          <w:bCs/>
          <w:sz w:val="24"/>
          <w:szCs w:val="24"/>
        </w:rPr>
        <w:t>Burke, L. A.,</w:t>
      </w:r>
      <w:r w:rsidRPr="00CF3F76">
        <w:rPr>
          <w:rFonts w:ascii="Times New Roman" w:hAnsi="Times New Roman"/>
          <w:bCs/>
          <w:sz w:val="24"/>
          <w:szCs w:val="24"/>
        </w:rPr>
        <w:t xml:space="preserve"> Neimeyer, R.A., &amp; </w:t>
      </w:r>
      <w:r w:rsidRPr="00CF3F76">
        <w:rPr>
          <w:rFonts w:ascii="Times New Roman" w:hAnsi="Times New Roman"/>
          <w:sz w:val="24"/>
          <w:szCs w:val="24"/>
        </w:rPr>
        <w:t xml:space="preserve">Elacqua, T. C. (2012). </w:t>
      </w:r>
      <w:r w:rsidRPr="00CF3F76">
        <w:rPr>
          <w:rFonts w:ascii="Times New Roman" w:hAnsi="Times New Roman"/>
          <w:bCs/>
          <w:sz w:val="24"/>
          <w:szCs w:val="24"/>
        </w:rPr>
        <w:t xml:space="preserve"> Faith, love, and loss: When belief and bereavement become complicated. In </w:t>
      </w:r>
      <w:r w:rsidRPr="00CF3F76">
        <w:rPr>
          <w:rFonts w:ascii="Times New Roman" w:hAnsi="Times New Roman"/>
          <w:sz w:val="24"/>
          <w:szCs w:val="24"/>
        </w:rPr>
        <w:t xml:space="preserve">M. Paludi (Ed.) </w:t>
      </w:r>
      <w:r w:rsidRPr="00CF3F76">
        <w:rPr>
          <w:rFonts w:ascii="Times New Roman" w:hAnsi="Times New Roman"/>
          <w:i/>
          <w:sz w:val="24"/>
          <w:szCs w:val="24"/>
        </w:rPr>
        <w:t xml:space="preserve">The psychology of love (Vol. 1-4) </w:t>
      </w:r>
      <w:r w:rsidRPr="00CF3F76">
        <w:rPr>
          <w:rFonts w:ascii="Times New Roman" w:hAnsi="Times New Roman"/>
          <w:sz w:val="24"/>
          <w:szCs w:val="24"/>
        </w:rPr>
        <w:t xml:space="preserve">(pp. 89-108). </w:t>
      </w:r>
      <w:r w:rsidRPr="00CF3F76">
        <w:rPr>
          <w:rFonts w:ascii="Times New Roman" w:hAnsi="Times New Roman"/>
          <w:i/>
          <w:sz w:val="24"/>
          <w:szCs w:val="24"/>
        </w:rPr>
        <w:t xml:space="preserve"> </w:t>
      </w:r>
      <w:r w:rsidRPr="00CF3F76">
        <w:rPr>
          <w:rFonts w:ascii="Times New Roman" w:hAnsi="Times New Roman"/>
          <w:sz w:val="24"/>
          <w:szCs w:val="24"/>
        </w:rPr>
        <w:t xml:space="preserve">Santa Barbara: Praeger Publishers. </w:t>
      </w:r>
    </w:p>
    <w:p w14:paraId="1B4DA7A2" w14:textId="77777777" w:rsidR="00961C05" w:rsidRPr="00CF3F76" w:rsidRDefault="00961C05" w:rsidP="00961C05">
      <w:pPr>
        <w:spacing w:after="240"/>
        <w:ind w:left="720" w:hanging="720"/>
      </w:pPr>
      <w:proofErr w:type="gramStart"/>
      <w:r w:rsidRPr="00CF3F76">
        <w:rPr>
          <w:b/>
          <w:bCs/>
        </w:rPr>
        <w:t>Burke, L. A.,</w:t>
      </w:r>
      <w:r w:rsidRPr="00CF3F76">
        <w:rPr>
          <w:bCs/>
        </w:rPr>
        <w:t xml:space="preserve"> &amp; </w:t>
      </w:r>
      <w:proofErr w:type="spellStart"/>
      <w:r w:rsidRPr="00CF3F76">
        <w:t>Elacqua</w:t>
      </w:r>
      <w:proofErr w:type="spellEnd"/>
      <w:r w:rsidRPr="00CF3F76">
        <w:t>, T. C. (2012).</w:t>
      </w:r>
      <w:proofErr w:type="gramEnd"/>
      <w:r w:rsidRPr="00CF3F76">
        <w:t xml:space="preserve"> </w:t>
      </w:r>
      <w:r w:rsidRPr="00CF3F76">
        <w:rPr>
          <w:bCs/>
        </w:rPr>
        <w:t xml:space="preserve"> Spiritual devotionals. In R.A. </w:t>
      </w:r>
      <w:proofErr w:type="spellStart"/>
      <w:r w:rsidRPr="00CF3F76">
        <w:rPr>
          <w:bCs/>
        </w:rPr>
        <w:t>Neimeyer</w:t>
      </w:r>
      <w:proofErr w:type="spellEnd"/>
      <w:r w:rsidRPr="00CF3F76">
        <w:rPr>
          <w:bCs/>
        </w:rPr>
        <w:t xml:space="preserve">. (Ed.), </w:t>
      </w:r>
      <w:r w:rsidRPr="00CF3F76">
        <w:rPr>
          <w:bCs/>
          <w:i/>
          <w:iCs/>
          <w:shd w:val="clear" w:color="auto" w:fill="FFFFFF"/>
        </w:rPr>
        <w:t>Techniques in grief therapy: Creative strategies for counseling the bereaved</w:t>
      </w:r>
      <w:r>
        <w:rPr>
          <w:bCs/>
          <w:i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>(Vol. 1),</w:t>
      </w:r>
      <w:r w:rsidRPr="00CF3F76">
        <w:rPr>
          <w:shd w:val="clear" w:color="auto" w:fill="FFFFFF"/>
        </w:rPr>
        <w:t xml:space="preserve"> </w:t>
      </w:r>
      <w:r w:rsidRPr="00CF3F76">
        <w:t xml:space="preserve">(pp. 175-177). New York: </w:t>
      </w:r>
      <w:proofErr w:type="spellStart"/>
      <w:r w:rsidRPr="00CF3F76">
        <w:t>Routledge</w:t>
      </w:r>
      <w:proofErr w:type="spellEnd"/>
      <w:r w:rsidRPr="00CF3F76">
        <w:t xml:space="preserve">. </w:t>
      </w:r>
    </w:p>
    <w:p w14:paraId="5394D844" w14:textId="77777777" w:rsidR="00AB1499" w:rsidRPr="00CF3F76" w:rsidRDefault="00AB1499" w:rsidP="000F4FCB">
      <w:pPr>
        <w:spacing w:after="240"/>
        <w:ind w:left="720" w:hanging="720"/>
        <w:rPr>
          <w:color w:val="584D4D"/>
          <w:shd w:val="clear" w:color="auto" w:fill="FFFFFF"/>
        </w:rPr>
      </w:pPr>
      <w:proofErr w:type="spellStart"/>
      <w:proofErr w:type="gramStart"/>
      <w:r w:rsidRPr="00CF3F76">
        <w:rPr>
          <w:color w:val="584D4D"/>
          <w:shd w:val="clear" w:color="auto" w:fill="FFFFFF"/>
        </w:rPr>
        <w:t>Neimeyer</w:t>
      </w:r>
      <w:proofErr w:type="spellEnd"/>
      <w:r w:rsidRPr="00CF3F76">
        <w:rPr>
          <w:color w:val="584D4D"/>
          <w:shd w:val="clear" w:color="auto" w:fill="FFFFFF"/>
        </w:rPr>
        <w:t xml:space="preserve">, R. A. &amp; </w:t>
      </w:r>
      <w:r w:rsidRPr="00CF3F76">
        <w:rPr>
          <w:b/>
          <w:color w:val="584D4D"/>
          <w:shd w:val="clear" w:color="auto" w:fill="FFFFFF"/>
        </w:rPr>
        <w:t>Burke, L. A.</w:t>
      </w:r>
      <w:r w:rsidRPr="00CF3F76">
        <w:rPr>
          <w:color w:val="584D4D"/>
          <w:shd w:val="clear" w:color="auto" w:fill="FFFFFF"/>
        </w:rPr>
        <w:t xml:space="preserve"> (2012).</w:t>
      </w:r>
      <w:proofErr w:type="gramEnd"/>
      <w:r w:rsidRPr="00CF3F76">
        <w:rPr>
          <w:color w:val="584D4D"/>
          <w:shd w:val="clear" w:color="auto" w:fill="FFFFFF"/>
        </w:rPr>
        <w:t xml:space="preserve">  Complicated grief and the end-of-life:  Risk factors and treatment considerations.  In J. L. </w:t>
      </w:r>
      <w:proofErr w:type="spellStart"/>
      <w:r w:rsidRPr="00CF3F76">
        <w:rPr>
          <w:color w:val="584D4D"/>
          <w:shd w:val="clear" w:color="auto" w:fill="FFFFFF"/>
        </w:rPr>
        <w:t>Werth</w:t>
      </w:r>
      <w:proofErr w:type="spellEnd"/>
      <w:r w:rsidRPr="00CF3F76">
        <w:rPr>
          <w:color w:val="584D4D"/>
          <w:shd w:val="clear" w:color="auto" w:fill="FFFFFF"/>
        </w:rPr>
        <w:t xml:space="preserve"> (Ed.), </w:t>
      </w:r>
      <w:r w:rsidRPr="00CF3F76">
        <w:rPr>
          <w:i/>
          <w:color w:val="584D4D"/>
          <w:shd w:val="clear" w:color="auto" w:fill="FFFFFF"/>
        </w:rPr>
        <w:t>Counseling clients near the end-of-life. </w:t>
      </w:r>
      <w:r w:rsidRPr="00CF3F76">
        <w:rPr>
          <w:color w:val="584D4D"/>
          <w:shd w:val="clear" w:color="auto" w:fill="FFFFFF"/>
        </w:rPr>
        <w:t xml:space="preserve"> New York:  Springer.</w:t>
      </w:r>
    </w:p>
    <w:p w14:paraId="0B5A28C3" w14:textId="19DE780E" w:rsidR="00AB1499" w:rsidRPr="00C740CB" w:rsidRDefault="00AB1499" w:rsidP="00C740CB">
      <w:pPr>
        <w:spacing w:after="200"/>
        <w:rPr>
          <w:rStyle w:val="style2"/>
          <w:b/>
          <w:u w:val="single"/>
          <w:shd w:val="clear" w:color="auto" w:fill="FFFFFF"/>
        </w:rPr>
      </w:pPr>
      <w:r w:rsidRPr="00CF3F76">
        <w:rPr>
          <w:rStyle w:val="style2"/>
          <w:b/>
          <w:u w:val="single"/>
          <w:shd w:val="clear" w:color="auto" w:fill="FFFFFF"/>
        </w:rPr>
        <w:t>Other Publications</w:t>
      </w:r>
      <w:r w:rsidRPr="00CF3F76">
        <w:rPr>
          <w:rStyle w:val="style2"/>
          <w:b/>
          <w:shd w:val="clear" w:color="auto" w:fill="FFFFFF"/>
        </w:rPr>
        <w:t xml:space="preserve"> </w:t>
      </w:r>
      <w:r w:rsidR="00024806">
        <w:rPr>
          <w:rStyle w:val="style2"/>
          <w:b/>
          <w:shd w:val="clear" w:color="auto" w:fill="FFFFFF"/>
        </w:rPr>
        <w:t xml:space="preserve"> (6</w:t>
      </w:r>
      <w:r w:rsidR="008A6B72">
        <w:rPr>
          <w:rStyle w:val="style2"/>
          <w:b/>
          <w:shd w:val="clear" w:color="auto" w:fill="FFFFFF"/>
        </w:rPr>
        <w:t>)</w:t>
      </w:r>
    </w:p>
    <w:p w14:paraId="1EC5CF87" w14:textId="4E39D32E" w:rsidR="006E5B63" w:rsidRPr="00024806" w:rsidRDefault="006E5B63" w:rsidP="00964032">
      <w:pPr>
        <w:spacing w:after="240"/>
        <w:ind w:left="720" w:hanging="720"/>
        <w:rPr>
          <w:rStyle w:val="style2"/>
          <w:i/>
          <w:shd w:val="clear" w:color="auto" w:fill="FFFFFF"/>
        </w:rPr>
      </w:pPr>
      <w:r w:rsidRPr="00CF3F76">
        <w:rPr>
          <w:b/>
        </w:rPr>
        <w:t>Burke, L. A.</w:t>
      </w:r>
      <w:r w:rsidR="005C70BA">
        <w:t xml:space="preserve"> (in press</w:t>
      </w:r>
      <w:r w:rsidRPr="00CF3F76">
        <w:t xml:space="preserve">). </w:t>
      </w:r>
      <w:r w:rsidR="00024806">
        <w:t>Review of the book</w:t>
      </w:r>
      <w:r w:rsidRPr="00CF3F76">
        <w:t xml:space="preserve"> </w:t>
      </w:r>
      <w:r w:rsidRPr="00353F56">
        <w:t>Attachment-informed grief therapy: The clinician’s guide to foundations and applications</w:t>
      </w:r>
      <w:r>
        <w:t xml:space="preserve">, </w:t>
      </w:r>
      <w:r w:rsidR="00024806">
        <w:t xml:space="preserve">by </w:t>
      </w:r>
      <w:r>
        <w:t xml:space="preserve">P.S. </w:t>
      </w:r>
      <w:proofErr w:type="spellStart"/>
      <w:r>
        <w:t>Kosminsky</w:t>
      </w:r>
      <w:proofErr w:type="spellEnd"/>
      <w:r>
        <w:t xml:space="preserve">, </w:t>
      </w:r>
      <w:r w:rsidRPr="008C2C0B">
        <w:t xml:space="preserve">&amp; </w:t>
      </w:r>
      <w:r>
        <w:t xml:space="preserve">J.J. Jordan, </w:t>
      </w:r>
      <w:r w:rsidRPr="008C2C0B">
        <w:t>(2016).</w:t>
      </w:r>
      <w:r w:rsidR="00024806">
        <w:t xml:space="preserve"> </w:t>
      </w:r>
      <w:r w:rsidR="00024806">
        <w:rPr>
          <w:i/>
        </w:rPr>
        <w:t xml:space="preserve">Omega: Journal of Death &amp; Dying. </w:t>
      </w:r>
    </w:p>
    <w:p w14:paraId="7F08AD6F" w14:textId="2027565C" w:rsidR="00B577EE" w:rsidRDefault="00AB1499" w:rsidP="00964032">
      <w:pPr>
        <w:spacing w:after="240"/>
        <w:ind w:left="720" w:hanging="720"/>
        <w:rPr>
          <w:shd w:val="clear" w:color="auto" w:fill="FFFFFF"/>
        </w:rPr>
      </w:pPr>
      <w:proofErr w:type="spellStart"/>
      <w:proofErr w:type="gramStart"/>
      <w:r w:rsidRPr="00CF3F76">
        <w:rPr>
          <w:rStyle w:val="style2"/>
          <w:shd w:val="clear" w:color="auto" w:fill="FFFFFF"/>
        </w:rPr>
        <w:t>Neimeyer</w:t>
      </w:r>
      <w:proofErr w:type="spellEnd"/>
      <w:r w:rsidRPr="00CF3F76">
        <w:rPr>
          <w:rStyle w:val="style2"/>
          <w:shd w:val="clear" w:color="auto" w:fill="FFFFFF"/>
        </w:rPr>
        <w:t xml:space="preserve">, R. A. &amp; </w:t>
      </w:r>
      <w:r w:rsidRPr="00CF3F76">
        <w:rPr>
          <w:rStyle w:val="style2"/>
          <w:b/>
          <w:shd w:val="clear" w:color="auto" w:fill="FFFFFF"/>
        </w:rPr>
        <w:t>Burke, L. A</w:t>
      </w:r>
      <w:r w:rsidRPr="00CF3F76">
        <w:rPr>
          <w:rStyle w:val="style2"/>
          <w:shd w:val="clear" w:color="auto" w:fill="FFFFFF"/>
        </w:rPr>
        <w:t>. (2012).</w:t>
      </w:r>
      <w:proofErr w:type="gramEnd"/>
      <w:r w:rsidRPr="00CF3F76">
        <w:rPr>
          <w:rStyle w:val="style2"/>
          <w:shd w:val="clear" w:color="auto" w:fill="FFFFFF"/>
        </w:rPr>
        <w:t>  African Americans in bereavement I:  Methodological considerations in the study of grief. </w:t>
      </w:r>
      <w:r w:rsidRPr="00CF3F76">
        <w:rPr>
          <w:rStyle w:val="apple-converted-space"/>
          <w:shd w:val="clear" w:color="auto" w:fill="FFFFFF"/>
        </w:rPr>
        <w:t> </w:t>
      </w:r>
      <w:proofErr w:type="gramStart"/>
      <w:r w:rsidRPr="00CF3F76">
        <w:rPr>
          <w:rStyle w:val="style5"/>
          <w:i/>
          <w:shd w:val="clear" w:color="auto" w:fill="FFFFFF"/>
        </w:rPr>
        <w:t>Proceedings of the Researcher Development Conference</w:t>
      </w:r>
      <w:r w:rsidRPr="00CF3F76">
        <w:rPr>
          <w:rStyle w:val="style2"/>
          <w:i/>
          <w:shd w:val="clear" w:color="auto" w:fill="FFFFFF"/>
        </w:rPr>
        <w:t>.</w:t>
      </w:r>
      <w:proofErr w:type="gramEnd"/>
      <w:r w:rsidRPr="00CF3F76">
        <w:rPr>
          <w:rStyle w:val="style2"/>
          <w:i/>
          <w:shd w:val="clear" w:color="auto" w:fill="FFFFFF"/>
        </w:rPr>
        <w:t> </w:t>
      </w:r>
      <w:r w:rsidRPr="00CF3F76">
        <w:rPr>
          <w:rStyle w:val="style2"/>
          <w:shd w:val="clear" w:color="auto" w:fill="FFFFFF"/>
        </w:rPr>
        <w:t xml:space="preserve"> Nashville:  Tennessee Board of Regents.</w:t>
      </w:r>
      <w:r w:rsidRPr="00CF3F76">
        <w:rPr>
          <w:shd w:val="clear" w:color="auto" w:fill="FFFFFF"/>
        </w:rPr>
        <w:t xml:space="preserve"> </w:t>
      </w:r>
    </w:p>
    <w:p w14:paraId="06CF1505" w14:textId="0923D9EE" w:rsidR="00AB1499" w:rsidRPr="00CF3F76" w:rsidRDefault="00AB1499" w:rsidP="00440340">
      <w:pPr>
        <w:rPr>
          <w:shd w:val="clear" w:color="auto" w:fill="FFFFFF"/>
        </w:rPr>
      </w:pPr>
      <w:proofErr w:type="spellStart"/>
      <w:proofErr w:type="gramStart"/>
      <w:r w:rsidRPr="00CF3F76">
        <w:rPr>
          <w:shd w:val="clear" w:color="auto" w:fill="FFFFFF"/>
        </w:rPr>
        <w:t>Neimeyer</w:t>
      </w:r>
      <w:proofErr w:type="spellEnd"/>
      <w:r w:rsidRPr="00CF3F76">
        <w:rPr>
          <w:shd w:val="clear" w:color="auto" w:fill="FFFFFF"/>
        </w:rPr>
        <w:t xml:space="preserve">, R. A. &amp; </w:t>
      </w:r>
      <w:r w:rsidRPr="00CF3F76">
        <w:rPr>
          <w:b/>
          <w:shd w:val="clear" w:color="auto" w:fill="FFFFFF"/>
        </w:rPr>
        <w:t>Burke, L. A.</w:t>
      </w:r>
      <w:r w:rsidRPr="00CF3F76">
        <w:rPr>
          <w:shd w:val="clear" w:color="auto" w:fill="FFFFFF"/>
        </w:rPr>
        <w:t xml:space="preserve"> (2012).</w:t>
      </w:r>
      <w:proofErr w:type="gramEnd"/>
      <w:r w:rsidRPr="00CF3F76">
        <w:rPr>
          <w:shd w:val="clear" w:color="auto" w:fill="FFFFFF"/>
        </w:rPr>
        <w:t xml:space="preserve">  African Americans in bereavement II:  Theory and         </w:t>
      </w:r>
    </w:p>
    <w:p w14:paraId="516614F7" w14:textId="77777777" w:rsidR="00AB1499" w:rsidRPr="00CF3F76" w:rsidRDefault="00AB1499" w:rsidP="00440340">
      <w:pPr>
        <w:spacing w:after="120"/>
        <w:ind w:left="778"/>
        <w:rPr>
          <w:shd w:val="clear" w:color="auto" w:fill="FFFFFF"/>
        </w:rPr>
      </w:pPr>
      <w:proofErr w:type="gramStart"/>
      <w:r w:rsidRPr="00CF3F76">
        <w:rPr>
          <w:shd w:val="clear" w:color="auto" w:fill="FFFFFF"/>
        </w:rPr>
        <w:t>research</w:t>
      </w:r>
      <w:proofErr w:type="gramEnd"/>
      <w:r w:rsidRPr="00CF3F76">
        <w:rPr>
          <w:shd w:val="clear" w:color="auto" w:fill="FFFFFF"/>
        </w:rPr>
        <w:t>.  </w:t>
      </w:r>
      <w:proofErr w:type="gramStart"/>
      <w:r w:rsidRPr="00CF3F76">
        <w:rPr>
          <w:shd w:val="clear" w:color="auto" w:fill="FFFFFF"/>
        </w:rPr>
        <w:t>2nd Annual Research Day Proceedings (pp. 50-57).</w:t>
      </w:r>
      <w:proofErr w:type="gramEnd"/>
      <w:r w:rsidRPr="00CF3F76">
        <w:rPr>
          <w:shd w:val="clear" w:color="auto" w:fill="FFFFFF"/>
        </w:rPr>
        <w:t>  Nashville: Tennessee Board of Regents.</w:t>
      </w:r>
    </w:p>
    <w:p w14:paraId="543F31C1" w14:textId="77777777" w:rsidR="00AB1499" w:rsidRPr="00CF3F76" w:rsidRDefault="00AB1499" w:rsidP="00E13C38">
      <w:pPr>
        <w:spacing w:after="240"/>
        <w:ind w:left="720" w:hanging="720"/>
      </w:pPr>
      <w:proofErr w:type="gramStart"/>
      <w:r w:rsidRPr="00CF3F76">
        <w:rPr>
          <w:rStyle w:val="apple-style-span"/>
        </w:rPr>
        <w:t>Burke, E. S. &amp; </w:t>
      </w:r>
      <w:r w:rsidRPr="00CF3F76">
        <w:rPr>
          <w:rStyle w:val="apple-style-span"/>
          <w:b/>
        </w:rPr>
        <w:t>Burke, L. A. </w:t>
      </w:r>
      <w:r w:rsidRPr="00CF3F76">
        <w:rPr>
          <w:rStyle w:val="apple-style-span"/>
        </w:rPr>
        <w:t>(</w:t>
      </w:r>
      <w:r w:rsidRPr="00CF3F76">
        <w:t>2012</w:t>
      </w:r>
      <w:r w:rsidRPr="00CF3F76">
        <w:rPr>
          <w:rStyle w:val="apple-style-span"/>
        </w:rPr>
        <w:t>).</w:t>
      </w:r>
      <w:proofErr w:type="gramEnd"/>
      <w:r w:rsidRPr="00CF3F76">
        <w:rPr>
          <w:rStyle w:val="apple-style-span"/>
        </w:rPr>
        <w:t> Suicide: A daughter's perspective. [Review of the DVD: Daughter of Suicide by Dempsey Rice]</w:t>
      </w:r>
      <w:r w:rsidRPr="00CF3F76">
        <w:rPr>
          <w:rStyle w:val="apple-style-span"/>
          <w:i/>
          <w:iCs/>
        </w:rPr>
        <w:t xml:space="preserve">. Death Studies, </w:t>
      </w:r>
      <w:r w:rsidRPr="00CF3F76">
        <w:rPr>
          <w:i/>
        </w:rPr>
        <w:t xml:space="preserve">36, </w:t>
      </w:r>
      <w:r w:rsidRPr="00CF3F76">
        <w:t>190–194, doi</w:t>
      </w:r>
      <w:proofErr w:type="gramStart"/>
      <w:r w:rsidRPr="00CF3F76">
        <w:t>:10.1080</w:t>
      </w:r>
      <w:proofErr w:type="gramEnd"/>
      <w:r w:rsidRPr="00CF3F76">
        <w:t>/07481187.2011.610181.</w:t>
      </w:r>
    </w:p>
    <w:p w14:paraId="176493C8" w14:textId="77777777" w:rsidR="00AB1499" w:rsidRPr="00CF3F76" w:rsidRDefault="00AB1499" w:rsidP="00A017D3">
      <w:pPr>
        <w:spacing w:after="240"/>
        <w:ind w:left="720" w:hanging="720"/>
        <w:rPr>
          <w:i/>
        </w:rPr>
      </w:pPr>
      <w:r w:rsidRPr="00CF3F76">
        <w:rPr>
          <w:b/>
        </w:rPr>
        <w:t>Burke, L. A.</w:t>
      </w:r>
      <w:r w:rsidRPr="00CF3F76">
        <w:t xml:space="preserve"> (2010). Comfort following loss: Using the Psalms as a balm. [Review of the book: The God of all comfort: Finding your way into his arms, by Dee </w:t>
      </w:r>
      <w:proofErr w:type="spellStart"/>
      <w:r w:rsidRPr="00CF3F76">
        <w:t>Brestin</w:t>
      </w:r>
      <w:proofErr w:type="spellEnd"/>
      <w:r w:rsidRPr="00CF3F76">
        <w:t>]</w:t>
      </w:r>
      <w:r w:rsidRPr="00CF3F76">
        <w:rPr>
          <w:i/>
        </w:rPr>
        <w:t xml:space="preserve">. </w:t>
      </w:r>
      <w:proofErr w:type="gramStart"/>
      <w:r w:rsidRPr="00CF3F76">
        <w:rPr>
          <w:i/>
        </w:rPr>
        <w:t>Death Studies</w:t>
      </w:r>
      <w:r w:rsidRPr="00CF3F76">
        <w:t xml:space="preserve">, </w:t>
      </w:r>
      <w:r w:rsidRPr="00CF3F76">
        <w:rPr>
          <w:i/>
        </w:rPr>
        <w:t>34</w:t>
      </w:r>
      <w:r w:rsidRPr="00CF3F76">
        <w:t>, 1-9.</w:t>
      </w:r>
      <w:proofErr w:type="gramEnd"/>
    </w:p>
    <w:p w14:paraId="597BF1F1" w14:textId="32DD9FC1" w:rsidR="00206271" w:rsidRPr="00E45ABD" w:rsidRDefault="00AB1499" w:rsidP="006A69D5">
      <w:pPr>
        <w:spacing w:after="240"/>
        <w:ind w:left="720" w:hanging="720"/>
      </w:pPr>
      <w:r w:rsidRPr="00CF3F76">
        <w:rPr>
          <w:b/>
        </w:rPr>
        <w:t>Burke, L.A</w:t>
      </w:r>
      <w:r w:rsidRPr="00CF3F76">
        <w:t xml:space="preserve">. (2009). Comforting the bereaved: A Jewish perspective. [Review of the book: The right word, by Rabbi Shawn B. Zell]. </w:t>
      </w:r>
      <w:proofErr w:type="gramStart"/>
      <w:r w:rsidRPr="00CF3F76">
        <w:rPr>
          <w:i/>
        </w:rPr>
        <w:t>Death Studies, 33</w:t>
      </w:r>
      <w:r w:rsidRPr="00CF3F76">
        <w:t>, 862-866.</w:t>
      </w:r>
      <w:proofErr w:type="gramEnd"/>
    </w:p>
    <w:p w14:paraId="43A15963" w14:textId="2C4A20EB" w:rsidR="00AF271C" w:rsidRPr="00663F79" w:rsidRDefault="00AF271C" w:rsidP="00941304">
      <w:pPr>
        <w:spacing w:after="200"/>
        <w:rPr>
          <w:b/>
          <w:u w:val="single"/>
        </w:rPr>
      </w:pPr>
      <w:r w:rsidRPr="00663F79">
        <w:rPr>
          <w:b/>
          <w:u w:val="single"/>
        </w:rPr>
        <w:t>GRANTS SUBMITTED/AWARDED</w:t>
      </w:r>
    </w:p>
    <w:p w14:paraId="0BDF55F8" w14:textId="77777777" w:rsidR="00FA0517" w:rsidRPr="00663F79" w:rsidRDefault="00FA0517" w:rsidP="00FA0517">
      <w:pPr>
        <w:tabs>
          <w:tab w:val="left" w:pos="6570"/>
        </w:tabs>
      </w:pPr>
      <w:r w:rsidRPr="00663F79">
        <w:t>Submitted        Michelle Pearce, PhD, Co-Principal Investigator</w:t>
      </w:r>
    </w:p>
    <w:p w14:paraId="11F1B8E1" w14:textId="5281CA8E" w:rsidR="00FA0517" w:rsidRPr="00663F79" w:rsidRDefault="00100A23" w:rsidP="00FA0517">
      <w:pPr>
        <w:tabs>
          <w:tab w:val="left" w:pos="6570"/>
        </w:tabs>
      </w:pPr>
      <w:r>
        <w:t>2016</w:t>
      </w:r>
      <w:r w:rsidR="00FA0517" w:rsidRPr="00663F79">
        <w:t xml:space="preserve">                 Debra L. </w:t>
      </w:r>
      <w:proofErr w:type="spellStart"/>
      <w:r w:rsidR="00FA0517" w:rsidRPr="00663F79">
        <w:t>Wiegand</w:t>
      </w:r>
      <w:proofErr w:type="spellEnd"/>
      <w:r w:rsidR="00FA0517" w:rsidRPr="00663F79">
        <w:t>, PhD, RN, Co-Principal Investigator</w:t>
      </w:r>
      <w:r w:rsidR="00FA0517" w:rsidRPr="00663F79">
        <w:tab/>
      </w:r>
    </w:p>
    <w:p w14:paraId="014E428B" w14:textId="77777777" w:rsidR="00FA0517" w:rsidRPr="00663F79" w:rsidRDefault="00FA0517" w:rsidP="00FA0517">
      <w:pPr>
        <w:tabs>
          <w:tab w:val="left" w:pos="6570"/>
        </w:tabs>
      </w:pPr>
      <w:r w:rsidRPr="00663F79">
        <w:rPr>
          <w:b/>
        </w:rPr>
        <w:t xml:space="preserve">                         Laurie A. Burke, </w:t>
      </w:r>
      <w:proofErr w:type="spellStart"/>
      <w:r w:rsidRPr="00663F79">
        <w:rPr>
          <w:b/>
        </w:rPr>
        <w:t>Ph.D</w:t>
      </w:r>
      <w:proofErr w:type="spellEnd"/>
      <w:r w:rsidRPr="00663F79">
        <w:t>, Paid Consultant</w:t>
      </w:r>
    </w:p>
    <w:p w14:paraId="325B87D1" w14:textId="77777777" w:rsidR="00FA0517" w:rsidRPr="00663F79" w:rsidRDefault="00FA0517" w:rsidP="00FA0517">
      <w:pPr>
        <w:tabs>
          <w:tab w:val="left" w:pos="6570"/>
        </w:tabs>
      </w:pPr>
      <w:r w:rsidRPr="00663F79">
        <w:t xml:space="preserve">                         Robert A. </w:t>
      </w:r>
      <w:proofErr w:type="spellStart"/>
      <w:r w:rsidRPr="00663F79">
        <w:t>Neimeyer</w:t>
      </w:r>
      <w:proofErr w:type="spellEnd"/>
      <w:r w:rsidRPr="00663F79">
        <w:t>, Ph.D., Paid Consultant</w:t>
      </w:r>
    </w:p>
    <w:p w14:paraId="7C76350A" w14:textId="77777777" w:rsidR="00FA0517" w:rsidRPr="00663F79" w:rsidRDefault="00FA0517" w:rsidP="00FA0517">
      <w:pPr>
        <w:tabs>
          <w:tab w:val="left" w:pos="6570"/>
        </w:tabs>
        <w:ind w:left="1530"/>
        <w:rPr>
          <w:i/>
        </w:rPr>
      </w:pPr>
      <w:r w:rsidRPr="00663F79">
        <w:rPr>
          <w:bCs/>
          <w:i/>
        </w:rPr>
        <w:t>Improving Adaptation to Loss: A Pilot Grief Intervention</w:t>
      </w:r>
    </w:p>
    <w:p w14:paraId="5DDDBD59" w14:textId="77777777" w:rsidR="00FA0517" w:rsidRPr="00663F79" w:rsidRDefault="00FA0517" w:rsidP="00FA0517">
      <w:pPr>
        <w:tabs>
          <w:tab w:val="left" w:pos="6570"/>
        </w:tabs>
        <w:ind w:left="1530"/>
        <w:rPr>
          <w:bCs/>
        </w:rPr>
      </w:pPr>
      <w:r w:rsidRPr="00663F79">
        <w:rPr>
          <w:bCs/>
        </w:rPr>
        <w:t>Submitted to:  Pilot and Exploratory Interdisciplinary Research (IDR) Projects</w:t>
      </w:r>
    </w:p>
    <w:p w14:paraId="1EB5F98B" w14:textId="77777777" w:rsidR="00FA0517" w:rsidRPr="00663F79" w:rsidRDefault="00FA0517" w:rsidP="00FA0517">
      <w:pPr>
        <w:tabs>
          <w:tab w:val="left" w:pos="6570"/>
        </w:tabs>
        <w:ind w:left="1530"/>
        <w:rPr>
          <w:bCs/>
        </w:rPr>
      </w:pPr>
      <w:r w:rsidRPr="00663F79">
        <w:rPr>
          <w:bCs/>
        </w:rPr>
        <w:t>University of Maryland, Baltimore</w:t>
      </w:r>
    </w:p>
    <w:p w14:paraId="463306CA" w14:textId="77777777" w:rsidR="00FA0517" w:rsidRDefault="00FA0517" w:rsidP="00FA0517">
      <w:pPr>
        <w:tabs>
          <w:tab w:val="left" w:pos="6570"/>
        </w:tabs>
        <w:ind w:left="1530"/>
        <w:rPr>
          <w:bCs/>
        </w:rPr>
      </w:pPr>
      <w:r w:rsidRPr="00663F79">
        <w:rPr>
          <w:bCs/>
          <w:i/>
          <w:u w:val="single"/>
        </w:rPr>
        <w:t>Status:</w:t>
      </w:r>
      <w:r w:rsidRPr="00663F79">
        <w:rPr>
          <w:bCs/>
        </w:rPr>
        <w:t xml:space="preserve"> $75,000 not funded </w:t>
      </w:r>
    </w:p>
    <w:p w14:paraId="1EB541C3" w14:textId="77777777" w:rsidR="00FA0517" w:rsidRPr="00663F79" w:rsidRDefault="00FA0517" w:rsidP="00FA0517">
      <w:pPr>
        <w:tabs>
          <w:tab w:val="left" w:pos="6570"/>
        </w:tabs>
        <w:ind w:left="1530"/>
        <w:rPr>
          <w:bCs/>
        </w:rPr>
      </w:pPr>
      <w:r w:rsidRPr="00663F79">
        <w:rPr>
          <w:b/>
          <w:bCs/>
          <w:i/>
        </w:rPr>
        <w:t>Resubmitted to</w:t>
      </w:r>
      <w:r w:rsidRPr="00663F79">
        <w:rPr>
          <w:bCs/>
        </w:rPr>
        <w:t>: National Institute of Nursing Research (NINR)</w:t>
      </w:r>
    </w:p>
    <w:p w14:paraId="6816BF06" w14:textId="08F0454D" w:rsidR="00FA0517" w:rsidRPr="00C17F69" w:rsidRDefault="00FA0517" w:rsidP="00C17F69">
      <w:pPr>
        <w:tabs>
          <w:tab w:val="left" w:pos="6570"/>
        </w:tabs>
        <w:ind w:left="1526"/>
        <w:rPr>
          <w:bCs/>
        </w:rPr>
      </w:pPr>
      <w:r w:rsidRPr="00663F79">
        <w:rPr>
          <w:bCs/>
          <w:i/>
          <w:u w:val="single"/>
        </w:rPr>
        <w:t xml:space="preserve">Status: </w:t>
      </w:r>
      <w:r w:rsidR="005F4E31">
        <w:rPr>
          <w:bCs/>
        </w:rPr>
        <w:t>$250,000 not funded</w:t>
      </w:r>
    </w:p>
    <w:p w14:paraId="6F7F6469" w14:textId="3CD6B3CE" w:rsidR="00205191" w:rsidRPr="00663F79" w:rsidRDefault="00205191" w:rsidP="00AF271C">
      <w:pPr>
        <w:tabs>
          <w:tab w:val="left" w:pos="6570"/>
        </w:tabs>
      </w:pPr>
      <w:r w:rsidRPr="00663F79">
        <w:t>Submitted        Michelle Pearce, PhD, Principal Investigator</w:t>
      </w:r>
      <w:r w:rsidRPr="00663F79">
        <w:tab/>
      </w:r>
      <w:r w:rsidRPr="00663F79">
        <w:tab/>
      </w:r>
    </w:p>
    <w:p w14:paraId="053C0DBA" w14:textId="3BE14994" w:rsidR="00205191" w:rsidRPr="00663F79" w:rsidRDefault="00205191" w:rsidP="00AF271C">
      <w:pPr>
        <w:tabs>
          <w:tab w:val="left" w:pos="6570"/>
        </w:tabs>
      </w:pPr>
      <w:r w:rsidRPr="00663F79">
        <w:t xml:space="preserve">2015                 </w:t>
      </w:r>
      <w:r w:rsidR="00561BF1" w:rsidRPr="00663F79">
        <w:rPr>
          <w:b/>
        </w:rPr>
        <w:t>Laurie A. Burke, Ph</w:t>
      </w:r>
      <w:r w:rsidRPr="00663F79">
        <w:rPr>
          <w:b/>
        </w:rPr>
        <w:t>D</w:t>
      </w:r>
      <w:r w:rsidRPr="00663F79">
        <w:t>, Co-Principal Investigator</w:t>
      </w:r>
    </w:p>
    <w:p w14:paraId="537D66E3" w14:textId="7B1733D2" w:rsidR="00205191" w:rsidRPr="00663F79" w:rsidRDefault="00205191" w:rsidP="00AF271C">
      <w:pPr>
        <w:tabs>
          <w:tab w:val="left" w:pos="6570"/>
        </w:tabs>
      </w:pPr>
      <w:r w:rsidRPr="00663F79">
        <w:t xml:space="preserve">          </w:t>
      </w:r>
      <w:r w:rsidR="00561BF1" w:rsidRPr="00663F79">
        <w:t xml:space="preserve">               Harold Koenig, MD</w:t>
      </w:r>
      <w:r w:rsidRPr="00663F79">
        <w:t xml:space="preserve">, Co-Investigator </w:t>
      </w:r>
    </w:p>
    <w:p w14:paraId="10348E2D" w14:textId="0F10352E" w:rsidR="00205191" w:rsidRPr="00663F79" w:rsidRDefault="00205191" w:rsidP="00205191">
      <w:pPr>
        <w:ind w:left="1530"/>
        <w:rPr>
          <w:i/>
        </w:rPr>
      </w:pPr>
      <w:r w:rsidRPr="00663F79">
        <w:rPr>
          <w:i/>
        </w:rPr>
        <w:t xml:space="preserve">Complicated Spiritual Grief: An Intervention to Treat Spiritual Struggle   Following the Death of a Loved One </w:t>
      </w:r>
    </w:p>
    <w:p w14:paraId="3E7C51AC" w14:textId="5CD6E123" w:rsidR="00205191" w:rsidRPr="00663F79" w:rsidRDefault="00D30C08" w:rsidP="00205191">
      <w:pPr>
        <w:tabs>
          <w:tab w:val="left" w:pos="6570"/>
        </w:tabs>
        <w:ind w:left="1530"/>
        <w:rPr>
          <w:bCs/>
        </w:rPr>
      </w:pPr>
      <w:r w:rsidRPr="00663F79">
        <w:rPr>
          <w:bCs/>
        </w:rPr>
        <w:t>Submitted to:</w:t>
      </w:r>
      <w:r w:rsidR="00205191" w:rsidRPr="00663F79">
        <w:rPr>
          <w:bCs/>
        </w:rPr>
        <w:t xml:space="preserve"> John Templeton Foundation </w:t>
      </w:r>
    </w:p>
    <w:p w14:paraId="59AA4B7B" w14:textId="4D45CB2B" w:rsidR="00205191" w:rsidRPr="00663F79" w:rsidRDefault="00205191" w:rsidP="00663F79">
      <w:pPr>
        <w:tabs>
          <w:tab w:val="left" w:pos="6570"/>
        </w:tabs>
        <w:spacing w:after="120"/>
        <w:ind w:left="1526"/>
        <w:rPr>
          <w:bCs/>
        </w:rPr>
      </w:pPr>
      <w:r w:rsidRPr="00663F79">
        <w:rPr>
          <w:bCs/>
          <w:i/>
          <w:u w:val="single"/>
        </w:rPr>
        <w:t>Status:</w:t>
      </w:r>
      <w:r w:rsidRPr="00663F79">
        <w:rPr>
          <w:bCs/>
        </w:rPr>
        <w:t xml:space="preserve"> $</w:t>
      </w:r>
      <w:r w:rsidR="00561BF1" w:rsidRPr="00663F79">
        <w:rPr>
          <w:bCs/>
        </w:rPr>
        <w:t>1</w:t>
      </w:r>
      <w:r w:rsidRPr="00663F79">
        <w:rPr>
          <w:bCs/>
        </w:rPr>
        <w:t>75,000</w:t>
      </w:r>
      <w:r w:rsidR="00FA66A6" w:rsidRPr="00663F79">
        <w:rPr>
          <w:bCs/>
        </w:rPr>
        <w:t>,</w:t>
      </w:r>
      <w:r w:rsidR="00561BF1" w:rsidRPr="00663F79">
        <w:rPr>
          <w:bCs/>
        </w:rPr>
        <w:t xml:space="preserve"> </w:t>
      </w:r>
      <w:r w:rsidR="00FA66A6" w:rsidRPr="00663F79">
        <w:t>not funded</w:t>
      </w:r>
      <w:r w:rsidRPr="00663F79">
        <w:tab/>
        <w:t xml:space="preserve"> </w:t>
      </w:r>
    </w:p>
    <w:p w14:paraId="23AC4AAF" w14:textId="69B46374" w:rsidR="00AF271C" w:rsidRPr="00663F79" w:rsidRDefault="00AF271C" w:rsidP="005F4B24">
      <w:r w:rsidRPr="00663F79">
        <w:t xml:space="preserve">Submitted        Robert A. </w:t>
      </w:r>
      <w:proofErr w:type="spellStart"/>
      <w:r w:rsidRPr="00663F79">
        <w:t>Neimeyer</w:t>
      </w:r>
      <w:proofErr w:type="spellEnd"/>
      <w:r w:rsidRPr="00663F79">
        <w:t>, Ph.D., Principal Investigator</w:t>
      </w:r>
    </w:p>
    <w:p w14:paraId="23B9D0ED" w14:textId="77777777" w:rsidR="00AF271C" w:rsidRPr="00663F79" w:rsidRDefault="00AF271C" w:rsidP="005F4B24">
      <w:pPr>
        <w:tabs>
          <w:tab w:val="left" w:pos="6570"/>
        </w:tabs>
      </w:pPr>
      <w:r w:rsidRPr="00663F79">
        <w:t xml:space="preserve">2012                 </w:t>
      </w:r>
      <w:r w:rsidRPr="00663F79">
        <w:rPr>
          <w:b/>
        </w:rPr>
        <w:t>Laurie A. Burke, M.S.</w:t>
      </w:r>
      <w:r w:rsidRPr="00663F79">
        <w:t xml:space="preserve"> &amp; Angela Hamblin, LCSW, Co-Principal Investigators </w:t>
      </w:r>
    </w:p>
    <w:p w14:paraId="2A90D42A" w14:textId="77777777" w:rsidR="00AF271C" w:rsidRPr="00663F79" w:rsidRDefault="00AF271C" w:rsidP="005F4B24">
      <w:pPr>
        <w:tabs>
          <w:tab w:val="left" w:pos="6570"/>
        </w:tabs>
        <w:rPr>
          <w:i/>
        </w:rPr>
      </w:pPr>
      <w:r w:rsidRPr="00663F79">
        <w:t xml:space="preserve">                         </w:t>
      </w:r>
      <w:r w:rsidRPr="00663F79">
        <w:rPr>
          <w:i/>
        </w:rPr>
        <w:t>Assessing the Risk of Complication in Bereavement (ARC-B)</w:t>
      </w:r>
    </w:p>
    <w:p w14:paraId="11280E5A" w14:textId="77777777" w:rsidR="00AF271C" w:rsidRPr="00663F79" w:rsidRDefault="00AF271C" w:rsidP="00AF271C">
      <w:pPr>
        <w:tabs>
          <w:tab w:val="left" w:pos="600"/>
          <w:tab w:val="left" w:pos="1200"/>
          <w:tab w:val="left" w:pos="1800"/>
          <w:tab w:val="left" w:pos="3840"/>
          <w:tab w:val="left" w:pos="6570"/>
          <w:tab w:val="left" w:pos="6840"/>
        </w:tabs>
        <w:ind w:left="630" w:hanging="450"/>
        <w:rPr>
          <w:lang w:bidi="x-none"/>
        </w:rPr>
      </w:pPr>
      <w:r w:rsidRPr="00663F79">
        <w:rPr>
          <w:b/>
        </w:rPr>
        <w:tab/>
      </w:r>
      <w:r w:rsidRPr="00663F79">
        <w:rPr>
          <w:b/>
        </w:rPr>
        <w:tab/>
      </w:r>
      <w:r w:rsidRPr="00663F79">
        <w:rPr>
          <w:b/>
        </w:rPr>
        <w:tab/>
        <w:t xml:space="preserve">     </w:t>
      </w:r>
      <w:r w:rsidRPr="00663F79">
        <w:t xml:space="preserve">Submitted to: </w:t>
      </w:r>
      <w:r w:rsidRPr="00663F79">
        <w:rPr>
          <w:lang w:bidi="x-none"/>
        </w:rPr>
        <w:t>ASSIS Foundation, Memphis, TN</w:t>
      </w:r>
    </w:p>
    <w:p w14:paraId="48BB43EC" w14:textId="77777777" w:rsidR="00AF271C" w:rsidRPr="00663F79" w:rsidRDefault="00AF271C" w:rsidP="00AF271C">
      <w:pPr>
        <w:tabs>
          <w:tab w:val="left" w:pos="6570"/>
        </w:tabs>
        <w:spacing w:after="120"/>
      </w:pPr>
      <w:r w:rsidRPr="00663F79">
        <w:t xml:space="preserve">                         </w:t>
      </w:r>
      <w:r w:rsidRPr="00663F79">
        <w:rPr>
          <w:i/>
          <w:u w:val="single"/>
        </w:rPr>
        <w:t>Status</w:t>
      </w:r>
      <w:r w:rsidRPr="00663F79">
        <w:t>: $287,325 not funded</w:t>
      </w:r>
    </w:p>
    <w:p w14:paraId="53299B89" w14:textId="79ECEB6F" w:rsidR="00AF271C" w:rsidRPr="00663F79" w:rsidRDefault="00AF271C" w:rsidP="00100A23">
      <w:r w:rsidRPr="00663F79">
        <w:t xml:space="preserve">Submitted        </w:t>
      </w:r>
      <w:r w:rsidRPr="00663F79">
        <w:rPr>
          <w:b/>
        </w:rPr>
        <w:t>Laurie A. Burke, M.S.</w:t>
      </w:r>
      <w:r w:rsidRPr="00663F79">
        <w:t xml:space="preserve"> Principal Investigator</w:t>
      </w:r>
    </w:p>
    <w:p w14:paraId="7E40B8B3" w14:textId="77777777" w:rsidR="00AF271C" w:rsidRPr="00663F79" w:rsidRDefault="00AF271C" w:rsidP="00AF271C">
      <w:pPr>
        <w:tabs>
          <w:tab w:val="left" w:pos="6570"/>
        </w:tabs>
      </w:pPr>
      <w:r w:rsidRPr="00663F79">
        <w:t>2011</w:t>
      </w:r>
      <w:r w:rsidRPr="00663F79">
        <w:rPr>
          <w:b/>
        </w:rPr>
        <w:t xml:space="preserve">                </w:t>
      </w:r>
      <w:r w:rsidRPr="00663F79">
        <w:rPr>
          <w:i/>
        </w:rPr>
        <w:t>Dissertation Fellowship</w:t>
      </w:r>
    </w:p>
    <w:p w14:paraId="13FA9461" w14:textId="77777777" w:rsidR="00AF271C" w:rsidRPr="00663F79" w:rsidRDefault="00AF271C" w:rsidP="00AF271C">
      <w:pPr>
        <w:tabs>
          <w:tab w:val="left" w:pos="6570"/>
        </w:tabs>
        <w:ind w:left="720" w:firstLine="720"/>
      </w:pPr>
      <w:r w:rsidRPr="00663F79">
        <w:t>Submitted to: Harry Frank Guggenheim Foundation</w:t>
      </w:r>
    </w:p>
    <w:p w14:paraId="0F1B0FB4" w14:textId="77777777" w:rsidR="00AF271C" w:rsidRPr="00663F79" w:rsidRDefault="00AF271C" w:rsidP="00AF271C">
      <w:pPr>
        <w:tabs>
          <w:tab w:val="left" w:pos="6570"/>
        </w:tabs>
        <w:spacing w:after="120"/>
      </w:pPr>
      <w:r w:rsidRPr="00663F79">
        <w:t xml:space="preserve">                        </w:t>
      </w:r>
      <w:r w:rsidRPr="00663F79">
        <w:rPr>
          <w:i/>
          <w:u w:val="single"/>
        </w:rPr>
        <w:t>Status</w:t>
      </w:r>
      <w:r w:rsidRPr="00663F79">
        <w:t>: $20,000 not funded</w:t>
      </w:r>
    </w:p>
    <w:p w14:paraId="1C36244A" w14:textId="77777777" w:rsidR="00AF271C" w:rsidRPr="00663F79" w:rsidRDefault="00AF271C" w:rsidP="00AF271C">
      <w:pPr>
        <w:tabs>
          <w:tab w:val="left" w:pos="6570"/>
        </w:tabs>
      </w:pPr>
      <w:r w:rsidRPr="00663F79">
        <w:t xml:space="preserve">Submitted        </w:t>
      </w:r>
      <w:r w:rsidRPr="00663F79">
        <w:rPr>
          <w:b/>
        </w:rPr>
        <w:t>Laurie A. Burke, M.S.</w:t>
      </w:r>
      <w:r w:rsidRPr="00663F79">
        <w:t>, Principal Investigator</w:t>
      </w:r>
    </w:p>
    <w:p w14:paraId="641AF1B0" w14:textId="77777777" w:rsidR="00AF271C" w:rsidRPr="00663F79" w:rsidRDefault="00AF271C" w:rsidP="00AF271C">
      <w:pPr>
        <w:tabs>
          <w:tab w:val="left" w:pos="6570"/>
        </w:tabs>
      </w:pPr>
      <w:r w:rsidRPr="00663F79">
        <w:t xml:space="preserve">2011                </w:t>
      </w:r>
      <w:r w:rsidRPr="00663F79">
        <w:rPr>
          <w:i/>
        </w:rPr>
        <w:t>APA Visionary Grant</w:t>
      </w:r>
      <w:r w:rsidRPr="00663F79">
        <w:t xml:space="preserve"> </w:t>
      </w:r>
    </w:p>
    <w:p w14:paraId="78B6DFB9" w14:textId="77777777" w:rsidR="00AF271C" w:rsidRPr="00663F79" w:rsidRDefault="00AF271C" w:rsidP="00AF271C">
      <w:pPr>
        <w:tabs>
          <w:tab w:val="left" w:pos="6570"/>
        </w:tabs>
        <w:ind w:left="720" w:firstLine="720"/>
      </w:pPr>
      <w:r w:rsidRPr="00663F79">
        <w:t>Submitted to: American Psychological Foundation</w:t>
      </w:r>
    </w:p>
    <w:p w14:paraId="1AB1C6E7" w14:textId="77777777" w:rsidR="00AF271C" w:rsidRPr="00663F79" w:rsidRDefault="00AF271C" w:rsidP="00AF271C">
      <w:pPr>
        <w:tabs>
          <w:tab w:val="left" w:pos="6570"/>
        </w:tabs>
        <w:spacing w:after="120"/>
      </w:pPr>
      <w:r w:rsidRPr="00663F79">
        <w:t xml:space="preserve">                        </w:t>
      </w:r>
      <w:r w:rsidRPr="00663F79">
        <w:rPr>
          <w:i/>
          <w:u w:val="single"/>
        </w:rPr>
        <w:t>Status</w:t>
      </w:r>
      <w:r w:rsidRPr="00663F79">
        <w:t>: $20,000 not funded</w:t>
      </w:r>
    </w:p>
    <w:p w14:paraId="312847C9" w14:textId="77777777" w:rsidR="00AF271C" w:rsidRPr="00663F79" w:rsidRDefault="00AF271C" w:rsidP="00AF271C">
      <w:r w:rsidRPr="00663F79">
        <w:t xml:space="preserve">Submitted       Robert A. </w:t>
      </w:r>
      <w:proofErr w:type="spellStart"/>
      <w:r w:rsidRPr="00663F79">
        <w:t>Neimeyer</w:t>
      </w:r>
      <w:proofErr w:type="spellEnd"/>
      <w:r w:rsidRPr="00663F79">
        <w:t>, Ph.D., Principal Investigator</w:t>
      </w:r>
      <w:r w:rsidRPr="00663F79">
        <w:rPr>
          <w:b/>
        </w:rPr>
        <w:t xml:space="preserve"> </w:t>
      </w:r>
    </w:p>
    <w:p w14:paraId="7156C8E0" w14:textId="77777777" w:rsidR="00AF271C" w:rsidRPr="00663F79" w:rsidRDefault="00AF271C" w:rsidP="00AF271C">
      <w:pPr>
        <w:tabs>
          <w:tab w:val="left" w:pos="6570"/>
        </w:tabs>
      </w:pPr>
      <w:r w:rsidRPr="00663F79">
        <w:t>2010</w:t>
      </w:r>
      <w:r w:rsidRPr="00663F79">
        <w:rPr>
          <w:b/>
        </w:rPr>
        <w:t xml:space="preserve">                Laurie A. Burke, M.S.</w:t>
      </w:r>
      <w:r w:rsidRPr="00663F79">
        <w:t xml:space="preserve"> Co-Principal Investigator</w:t>
      </w:r>
    </w:p>
    <w:p w14:paraId="296537EE" w14:textId="77777777" w:rsidR="00AF271C" w:rsidRPr="00663F79" w:rsidRDefault="00AF271C" w:rsidP="00AF271C">
      <w:pPr>
        <w:tabs>
          <w:tab w:val="left" w:pos="6570"/>
        </w:tabs>
      </w:pPr>
      <w:r w:rsidRPr="00663F79">
        <w:rPr>
          <w:i/>
        </w:rPr>
        <w:t xml:space="preserve">                        Diversity Research Award</w:t>
      </w:r>
    </w:p>
    <w:p w14:paraId="2B1F775C" w14:textId="77777777" w:rsidR="00AF271C" w:rsidRPr="00663F79" w:rsidRDefault="00AF271C" w:rsidP="00AF271C">
      <w:pPr>
        <w:tabs>
          <w:tab w:val="left" w:pos="6570"/>
        </w:tabs>
      </w:pPr>
      <w:r w:rsidRPr="00663F79">
        <w:t xml:space="preserve">                        Submitted to: Tennessee Board of Regents</w:t>
      </w:r>
    </w:p>
    <w:p w14:paraId="7132CC5A" w14:textId="77777777" w:rsidR="00AF271C" w:rsidRPr="00663F79" w:rsidRDefault="00AF271C" w:rsidP="00AF271C">
      <w:pPr>
        <w:tabs>
          <w:tab w:val="left" w:pos="6570"/>
        </w:tabs>
        <w:spacing w:after="120"/>
      </w:pPr>
      <w:r w:rsidRPr="00663F79">
        <w:t xml:space="preserve">                        </w:t>
      </w:r>
      <w:r w:rsidRPr="00663F79">
        <w:rPr>
          <w:i/>
          <w:u w:val="single"/>
        </w:rPr>
        <w:t>Status</w:t>
      </w:r>
      <w:r w:rsidRPr="00663F79">
        <w:t>: $69,864 awarded</w:t>
      </w:r>
    </w:p>
    <w:p w14:paraId="741CAAAF" w14:textId="40AF69A2" w:rsidR="00AF271C" w:rsidRPr="00663F79" w:rsidRDefault="00AF271C" w:rsidP="003C670C">
      <w:r w:rsidRPr="00663F79">
        <w:t>Submitted</w:t>
      </w:r>
      <w:r w:rsidRPr="00663F79">
        <w:rPr>
          <w:b/>
        </w:rPr>
        <w:t xml:space="preserve">        </w:t>
      </w:r>
      <w:r w:rsidRPr="00663F79">
        <w:t xml:space="preserve">Robert A. </w:t>
      </w:r>
      <w:proofErr w:type="spellStart"/>
      <w:r w:rsidRPr="00663F79">
        <w:t>Neimeyer</w:t>
      </w:r>
      <w:proofErr w:type="spellEnd"/>
      <w:r w:rsidRPr="00663F79">
        <w:t>, Ph.D., Principal Investigator</w:t>
      </w:r>
    </w:p>
    <w:p w14:paraId="0ACCEA52" w14:textId="77777777" w:rsidR="00AF271C" w:rsidRPr="00663F79" w:rsidRDefault="00AF271C" w:rsidP="003C670C">
      <w:pPr>
        <w:tabs>
          <w:tab w:val="left" w:pos="6570"/>
        </w:tabs>
      </w:pPr>
      <w:r w:rsidRPr="00663F79">
        <w:t xml:space="preserve">2009                </w:t>
      </w:r>
      <w:r w:rsidRPr="00663F79">
        <w:rPr>
          <w:b/>
        </w:rPr>
        <w:t>Laurie A. Burke, M.S.</w:t>
      </w:r>
      <w:r w:rsidRPr="00663F79">
        <w:t xml:space="preserve"> Co-Principal Investigator</w:t>
      </w:r>
    </w:p>
    <w:p w14:paraId="7246113F" w14:textId="77777777" w:rsidR="00AF271C" w:rsidRPr="00663F79" w:rsidRDefault="00AF271C" w:rsidP="003C670C">
      <w:pPr>
        <w:tabs>
          <w:tab w:val="left" w:pos="6570"/>
        </w:tabs>
        <w:rPr>
          <w:i/>
        </w:rPr>
      </w:pPr>
      <w:r w:rsidRPr="00663F79">
        <w:rPr>
          <w:b/>
        </w:rPr>
        <w:t xml:space="preserve">                        </w:t>
      </w:r>
      <w:r w:rsidRPr="00663F79">
        <w:rPr>
          <w:i/>
        </w:rPr>
        <w:t>Culture, Biology, and Human Uniqueness Grant</w:t>
      </w:r>
    </w:p>
    <w:p w14:paraId="05108657" w14:textId="77777777" w:rsidR="00AF271C" w:rsidRPr="00663F79" w:rsidRDefault="00AF271C" w:rsidP="00AF271C">
      <w:pPr>
        <w:tabs>
          <w:tab w:val="left" w:pos="6570"/>
        </w:tabs>
      </w:pPr>
      <w:r w:rsidRPr="00663F79">
        <w:t xml:space="preserve">                        John Templeton Foundation</w:t>
      </w:r>
    </w:p>
    <w:p w14:paraId="65FE732C" w14:textId="77777777" w:rsidR="00AF271C" w:rsidRPr="000704D4" w:rsidRDefault="00AF271C" w:rsidP="00AF271C">
      <w:pPr>
        <w:tabs>
          <w:tab w:val="left" w:pos="6570"/>
        </w:tabs>
        <w:spacing w:after="360"/>
      </w:pPr>
      <w:r w:rsidRPr="00663F79">
        <w:t xml:space="preserve">                        </w:t>
      </w:r>
      <w:r w:rsidRPr="00663F79">
        <w:rPr>
          <w:i/>
          <w:u w:val="single"/>
        </w:rPr>
        <w:t>Status</w:t>
      </w:r>
      <w:r w:rsidRPr="00663F79">
        <w:t>: $200,000 not funded</w:t>
      </w:r>
    </w:p>
    <w:p w14:paraId="3CA5AD1B" w14:textId="68BC17AC" w:rsidR="00A91AEA" w:rsidRPr="00CF3F76" w:rsidRDefault="00A91AEA" w:rsidP="00B7232C">
      <w:pPr>
        <w:spacing w:after="200"/>
        <w:rPr>
          <w:b/>
          <w:u w:val="single"/>
        </w:rPr>
      </w:pPr>
      <w:r w:rsidRPr="00CF3F76">
        <w:rPr>
          <w:b/>
          <w:u w:val="single"/>
        </w:rPr>
        <w:t xml:space="preserve">AD HOC REVIEWER </w:t>
      </w:r>
    </w:p>
    <w:p w14:paraId="7EF2A773" w14:textId="0CFF586B" w:rsidR="00AA0E22" w:rsidRDefault="00AA0E22" w:rsidP="00DE0825">
      <w:pPr>
        <w:tabs>
          <w:tab w:val="left" w:pos="1440"/>
        </w:tabs>
        <w:ind w:left="2160" w:hanging="2160"/>
      </w:pPr>
      <w:r>
        <w:t>9/2015-Present</w:t>
      </w:r>
      <w:r>
        <w:tab/>
      </w:r>
      <w:r w:rsidRPr="00AA0E22">
        <w:rPr>
          <w:i/>
        </w:rPr>
        <w:t>Progress in Community Health Partne</w:t>
      </w:r>
      <w:r w:rsidR="003B7ACD">
        <w:rPr>
          <w:i/>
        </w:rPr>
        <w:t>rships: Research, Education, and</w:t>
      </w:r>
      <w:r w:rsidRPr="00AA0E22">
        <w:rPr>
          <w:i/>
        </w:rPr>
        <w:t xml:space="preserve"> Action</w:t>
      </w:r>
    </w:p>
    <w:p w14:paraId="74217F2E" w14:textId="6156DD67" w:rsidR="000B25E1" w:rsidRDefault="000B25E1" w:rsidP="00DE0825">
      <w:pPr>
        <w:tabs>
          <w:tab w:val="left" w:pos="1440"/>
        </w:tabs>
        <w:ind w:left="2160" w:hanging="2160"/>
      </w:pPr>
      <w:r>
        <w:t xml:space="preserve">4/2013-Present           </w:t>
      </w:r>
      <w:r w:rsidR="00CE3223">
        <w:t xml:space="preserve"> </w:t>
      </w:r>
      <w:r w:rsidRPr="000B25E1">
        <w:rPr>
          <w:i/>
        </w:rPr>
        <w:t>International Society of Traumatic Stress Studies Conference Abstract</w:t>
      </w:r>
      <w:r w:rsidR="0032326F">
        <w:rPr>
          <w:i/>
        </w:rPr>
        <w:t>s</w:t>
      </w:r>
    </w:p>
    <w:p w14:paraId="307E6DE0" w14:textId="34F620D8" w:rsidR="00D94CA2" w:rsidRDefault="001D01A0" w:rsidP="00DE0825">
      <w:pPr>
        <w:tabs>
          <w:tab w:val="left" w:pos="1440"/>
        </w:tabs>
      </w:pPr>
      <w:r>
        <w:t xml:space="preserve">4/2013-Present          </w:t>
      </w:r>
      <w:r w:rsidR="00D94CA2">
        <w:t xml:space="preserve"> </w:t>
      </w:r>
      <w:r w:rsidR="00CE3223">
        <w:t xml:space="preserve"> </w:t>
      </w:r>
      <w:r w:rsidR="00D94CA2" w:rsidRPr="00D94CA2">
        <w:rPr>
          <w:i/>
        </w:rPr>
        <w:t>Journal for the Study of Religion</w:t>
      </w:r>
      <w:r w:rsidR="003A1566">
        <w:rPr>
          <w:i/>
        </w:rPr>
        <w:t xml:space="preserve"> Review</w:t>
      </w:r>
    </w:p>
    <w:p w14:paraId="3AEEC564" w14:textId="19931227" w:rsidR="00A91AEA" w:rsidRPr="00CF3F76" w:rsidRDefault="00A91AEA" w:rsidP="00DE0825">
      <w:pPr>
        <w:tabs>
          <w:tab w:val="left" w:pos="1440"/>
        </w:tabs>
        <w:rPr>
          <w:i/>
        </w:rPr>
      </w:pPr>
      <w:r w:rsidRPr="00CF3F76">
        <w:t xml:space="preserve">9/2012- </w:t>
      </w:r>
      <w:proofErr w:type="gramStart"/>
      <w:r w:rsidRPr="00CF3F76">
        <w:t>Present</w:t>
      </w:r>
      <w:r w:rsidRPr="00CF3F76">
        <w:tab/>
      </w:r>
      <w:r w:rsidRPr="00CF3F76">
        <w:rPr>
          <w:i/>
        </w:rPr>
        <w:t>International Journal</w:t>
      </w:r>
      <w:proofErr w:type="gramEnd"/>
      <w:r w:rsidRPr="00CF3F76">
        <w:rPr>
          <w:i/>
        </w:rPr>
        <w:t xml:space="preserve"> for the Psychology of Religion</w:t>
      </w:r>
      <w:r w:rsidRPr="00CF3F76">
        <w:tab/>
      </w:r>
    </w:p>
    <w:p w14:paraId="75176C56" w14:textId="35DFE436" w:rsidR="00A91AEA" w:rsidRPr="00CF3F76" w:rsidRDefault="00A91AEA" w:rsidP="00DE0825">
      <w:pPr>
        <w:tabs>
          <w:tab w:val="left" w:pos="1440"/>
        </w:tabs>
      </w:pPr>
      <w:r w:rsidRPr="00CF3F76">
        <w:t xml:space="preserve">7/2012- </w:t>
      </w:r>
      <w:proofErr w:type="gramStart"/>
      <w:r w:rsidRPr="00CF3F76">
        <w:t>Present</w:t>
      </w:r>
      <w:r w:rsidRPr="00CF3F76">
        <w:tab/>
      </w:r>
      <w:r w:rsidRPr="00CF3F76">
        <w:rPr>
          <w:i/>
          <w:iCs/>
        </w:rPr>
        <w:t>Omega</w:t>
      </w:r>
      <w:proofErr w:type="gramEnd"/>
      <w:r w:rsidRPr="00CF3F76">
        <w:rPr>
          <w:i/>
          <w:iCs/>
        </w:rPr>
        <w:t>: Journal of Death and Dying</w:t>
      </w:r>
      <w:r w:rsidRPr="00CF3F76">
        <w:tab/>
      </w:r>
    </w:p>
    <w:p w14:paraId="1EA4055F" w14:textId="6942C275" w:rsidR="00A91AEA" w:rsidRPr="00CF3F76" w:rsidRDefault="00A91AEA" w:rsidP="00DE0825">
      <w:r w:rsidRPr="00CF3F76">
        <w:t xml:space="preserve">3/2012- </w:t>
      </w:r>
      <w:proofErr w:type="gramStart"/>
      <w:r w:rsidRPr="00CF3F76">
        <w:t>Present</w:t>
      </w:r>
      <w:r w:rsidRPr="00CF3F76">
        <w:tab/>
      </w:r>
      <w:r w:rsidRPr="00CF3F76">
        <w:rPr>
          <w:i/>
        </w:rPr>
        <w:t>Psychology</w:t>
      </w:r>
      <w:proofErr w:type="gramEnd"/>
      <w:r w:rsidRPr="00CF3F76">
        <w:rPr>
          <w:i/>
        </w:rPr>
        <w:t xml:space="preserve"> and Health</w:t>
      </w:r>
    </w:p>
    <w:p w14:paraId="156ED72B" w14:textId="412AF059" w:rsidR="00A91AEA" w:rsidRPr="00CF3F76" w:rsidRDefault="00A91AEA" w:rsidP="00DE0825">
      <w:r w:rsidRPr="00CF3F76">
        <w:t>1/2012- Present</w:t>
      </w:r>
      <w:r w:rsidRPr="00CF3F76">
        <w:tab/>
      </w:r>
      <w:r w:rsidRPr="00CF3F76">
        <w:rPr>
          <w:i/>
        </w:rPr>
        <w:t xml:space="preserve">Depression Research and Treatment </w:t>
      </w:r>
    </w:p>
    <w:p w14:paraId="01031892" w14:textId="27536B1D" w:rsidR="00964032" w:rsidRPr="001D7877" w:rsidRDefault="00A91AEA" w:rsidP="00DE0825">
      <w:r w:rsidRPr="00CF3F76">
        <w:t>7/2011- Present</w:t>
      </w:r>
      <w:r w:rsidRPr="00CF3F76">
        <w:tab/>
      </w:r>
      <w:r w:rsidRPr="00CF3F76">
        <w:rPr>
          <w:i/>
        </w:rPr>
        <w:t>European Archives of Psychiatry and Clinical Neuroscience</w:t>
      </w:r>
    </w:p>
    <w:p w14:paraId="5D724C27" w14:textId="77777777" w:rsidR="00A91AEA" w:rsidRPr="00CF3F76" w:rsidRDefault="00A91AEA" w:rsidP="00DE0825">
      <w:r w:rsidRPr="00CF3F76">
        <w:t xml:space="preserve">4/2011- </w:t>
      </w:r>
      <w:proofErr w:type="gramStart"/>
      <w:r w:rsidRPr="00CF3F76">
        <w:t>Present</w:t>
      </w:r>
      <w:r w:rsidRPr="00CF3F76">
        <w:tab/>
      </w:r>
      <w:r w:rsidRPr="00CF3F76">
        <w:rPr>
          <w:i/>
        </w:rPr>
        <w:t>Depression</w:t>
      </w:r>
      <w:proofErr w:type="gramEnd"/>
      <w:r w:rsidRPr="00CF3F76">
        <w:rPr>
          <w:i/>
        </w:rPr>
        <w:t xml:space="preserve"> and Anxiety</w:t>
      </w:r>
      <w:r w:rsidRPr="00CF3F76">
        <w:tab/>
      </w:r>
    </w:p>
    <w:p w14:paraId="04E06490" w14:textId="4640F6C6" w:rsidR="00A91AEA" w:rsidRPr="00CF3F76" w:rsidRDefault="00A91AEA" w:rsidP="00DE0825">
      <w:r w:rsidRPr="00CF3F76">
        <w:t>9/2007- Present</w:t>
      </w:r>
      <w:r w:rsidRPr="00CF3F76">
        <w:tab/>
      </w:r>
      <w:r w:rsidRPr="00CF3F76">
        <w:rPr>
          <w:i/>
        </w:rPr>
        <w:t>Death Studies</w:t>
      </w:r>
    </w:p>
    <w:p w14:paraId="7C4BCF2F" w14:textId="03584912" w:rsidR="00407E38" w:rsidRPr="00407E38" w:rsidRDefault="00A91AEA" w:rsidP="00407E38">
      <w:pPr>
        <w:spacing w:after="120"/>
      </w:pPr>
      <w:r w:rsidRPr="00CF3F76">
        <w:t>12/2007- Present</w:t>
      </w:r>
      <w:r w:rsidRPr="00CF3F76">
        <w:tab/>
      </w:r>
      <w:r w:rsidRPr="00CF3F76">
        <w:rPr>
          <w:i/>
        </w:rPr>
        <w:t>Journal of Constructivist Psychology</w:t>
      </w:r>
      <w:r w:rsidR="001D3C2E">
        <w:rPr>
          <w:i/>
        </w:rPr>
        <w:t xml:space="preserve">   </w:t>
      </w:r>
    </w:p>
    <w:p w14:paraId="6273CCE7" w14:textId="29BABF5B" w:rsidR="00D5533F" w:rsidRPr="00CF3F76" w:rsidRDefault="00D5533F" w:rsidP="004C7B65">
      <w:pPr>
        <w:spacing w:after="200"/>
        <w:rPr>
          <w:b/>
          <w:u w:val="single"/>
        </w:rPr>
      </w:pPr>
      <w:r w:rsidRPr="00CF3F76">
        <w:rPr>
          <w:b/>
          <w:u w:val="single"/>
        </w:rPr>
        <w:t>PRESENTATIONS (Peer-reviewed)</w:t>
      </w:r>
    </w:p>
    <w:p w14:paraId="0F88B34E" w14:textId="50B2D483" w:rsidR="00D5533F" w:rsidRPr="00CF3F76" w:rsidRDefault="00D5533F" w:rsidP="00D5533F">
      <w:pPr>
        <w:widowControl w:val="0"/>
        <w:tabs>
          <w:tab w:val="left" w:pos="6570"/>
        </w:tabs>
        <w:autoSpaceDE w:val="0"/>
        <w:autoSpaceDN w:val="0"/>
        <w:adjustRightInd w:val="0"/>
        <w:spacing w:after="120"/>
        <w:ind w:left="360" w:hanging="360"/>
        <w:rPr>
          <w:b/>
          <w:bCs/>
          <w:i/>
          <w:u w:val="single"/>
        </w:rPr>
      </w:pPr>
      <w:r w:rsidRPr="00663F79">
        <w:rPr>
          <w:b/>
          <w:bCs/>
        </w:rPr>
        <w:t xml:space="preserve">International </w:t>
      </w:r>
      <w:r w:rsidR="00292C5C" w:rsidRPr="00663F79">
        <w:rPr>
          <w:b/>
          <w:bCs/>
        </w:rPr>
        <w:t xml:space="preserve">and National </w:t>
      </w:r>
      <w:r w:rsidRPr="00663F79">
        <w:rPr>
          <w:b/>
          <w:bCs/>
        </w:rPr>
        <w:t>Conference</w:t>
      </w:r>
      <w:r w:rsidR="00663F79" w:rsidRPr="00663F79">
        <w:rPr>
          <w:b/>
          <w:bCs/>
        </w:rPr>
        <w:t>s</w:t>
      </w:r>
      <w:r w:rsidRPr="00CF3F76">
        <w:rPr>
          <w:b/>
          <w:bCs/>
        </w:rPr>
        <w:t xml:space="preserve"> </w:t>
      </w:r>
      <w:r w:rsidR="00E22311" w:rsidRPr="00E22311">
        <w:t>(Selected</w:t>
      </w:r>
      <w:r w:rsidR="00E22311">
        <w:t xml:space="preserve"> sample</w:t>
      </w:r>
      <w:r w:rsidR="00E22311" w:rsidRPr="00E22311">
        <w:t>)</w:t>
      </w:r>
    </w:p>
    <w:p w14:paraId="690B92D0" w14:textId="1CE412DF" w:rsidR="00585382" w:rsidRPr="00585382" w:rsidRDefault="00585382" w:rsidP="00585382">
      <w:pPr>
        <w:tabs>
          <w:tab w:val="left" w:pos="6570"/>
        </w:tabs>
        <w:spacing w:after="120"/>
        <w:ind w:left="720" w:hanging="720"/>
      </w:pPr>
      <w:r w:rsidRPr="001B7222">
        <w:rPr>
          <w:rFonts w:eastAsiaTheme="minorEastAsia"/>
          <w:b/>
          <w:lang w:eastAsia="ja-JP"/>
        </w:rPr>
        <w:t>Burke, L.A.</w:t>
      </w:r>
      <w:r>
        <w:rPr>
          <w:rFonts w:eastAsiaTheme="minorEastAsia"/>
          <w:lang w:eastAsia="ja-JP"/>
        </w:rPr>
        <w:t xml:space="preserve">, </w:t>
      </w:r>
      <w:proofErr w:type="spellStart"/>
      <w:r w:rsidRPr="001B7222">
        <w:rPr>
          <w:rFonts w:eastAsiaTheme="minorEastAsia"/>
          <w:lang w:eastAsia="ja-JP"/>
        </w:rPr>
        <w:t>Crunk</w:t>
      </w:r>
      <w:proofErr w:type="spellEnd"/>
      <w:r w:rsidRPr="001B7222">
        <w:rPr>
          <w:rFonts w:eastAsiaTheme="minorEastAsia"/>
          <w:lang w:eastAsia="ja-JP"/>
        </w:rPr>
        <w:t xml:space="preserve">, A.E., </w:t>
      </w:r>
      <w:r>
        <w:rPr>
          <w:rFonts w:eastAsiaTheme="minorEastAsia"/>
          <w:lang w:eastAsia="ja-JP"/>
        </w:rPr>
        <w:t xml:space="preserve">&amp; </w:t>
      </w:r>
      <w:proofErr w:type="spellStart"/>
      <w:r>
        <w:rPr>
          <w:rFonts w:eastAsiaTheme="minorEastAsia"/>
          <w:lang w:eastAsia="ja-JP"/>
        </w:rPr>
        <w:t>Neimeyer</w:t>
      </w:r>
      <w:proofErr w:type="spellEnd"/>
      <w:r>
        <w:rPr>
          <w:rFonts w:eastAsiaTheme="minorEastAsia"/>
          <w:lang w:eastAsia="ja-JP"/>
        </w:rPr>
        <w:t xml:space="preserve">, R.A. (April 2018) </w:t>
      </w:r>
      <w:r w:rsidRPr="00A940B6">
        <w:rPr>
          <w:i/>
        </w:rPr>
        <w:t>The CABLE: A New Scale for Assessing Grief Coping Strategies</w:t>
      </w:r>
      <w:r>
        <w:rPr>
          <w:i/>
        </w:rPr>
        <w:t xml:space="preserve">. </w:t>
      </w:r>
      <w:proofErr w:type="gramStart"/>
      <w:r>
        <w:t>R</w:t>
      </w:r>
      <w:r w:rsidRPr="00CF3F76">
        <w:t>esearch report at the Association for Death Education and Coun</w:t>
      </w:r>
      <w:r>
        <w:t>seling conference, Pittsburgh, PA.</w:t>
      </w:r>
      <w:proofErr w:type="gramEnd"/>
    </w:p>
    <w:p w14:paraId="2B2E069B" w14:textId="6C2BC6D3" w:rsidR="00C17F69" w:rsidRPr="007C5F41" w:rsidRDefault="00C17F69" w:rsidP="007C5F41">
      <w:pPr>
        <w:tabs>
          <w:tab w:val="left" w:pos="6570"/>
        </w:tabs>
        <w:spacing w:after="120"/>
        <w:ind w:left="720" w:hanging="720"/>
      </w:pPr>
      <w:proofErr w:type="spellStart"/>
      <w:r w:rsidRPr="001B7222">
        <w:rPr>
          <w:rFonts w:eastAsiaTheme="minorEastAsia"/>
          <w:lang w:eastAsia="ja-JP"/>
        </w:rPr>
        <w:t>Crunk</w:t>
      </w:r>
      <w:proofErr w:type="spellEnd"/>
      <w:r w:rsidRPr="001B7222">
        <w:rPr>
          <w:rFonts w:eastAsiaTheme="minorEastAsia"/>
          <w:lang w:eastAsia="ja-JP"/>
        </w:rPr>
        <w:t xml:space="preserve">, A.E., </w:t>
      </w:r>
      <w:r w:rsidRPr="001B7222">
        <w:rPr>
          <w:rFonts w:eastAsiaTheme="minorEastAsia"/>
          <w:b/>
          <w:lang w:eastAsia="ja-JP"/>
        </w:rPr>
        <w:t>Burke, L.A.</w:t>
      </w:r>
      <w:r w:rsidR="007C5F41">
        <w:rPr>
          <w:rFonts w:eastAsiaTheme="minorEastAsia"/>
          <w:lang w:eastAsia="ja-JP"/>
        </w:rPr>
        <w:t xml:space="preserve">, &amp; </w:t>
      </w:r>
      <w:proofErr w:type="spellStart"/>
      <w:r w:rsidR="007C5F41">
        <w:rPr>
          <w:rFonts w:eastAsiaTheme="minorEastAsia"/>
          <w:lang w:eastAsia="ja-JP"/>
        </w:rPr>
        <w:t>Neimeyer</w:t>
      </w:r>
      <w:proofErr w:type="spellEnd"/>
      <w:r w:rsidR="007C5F41">
        <w:rPr>
          <w:rFonts w:eastAsiaTheme="minorEastAsia"/>
          <w:lang w:eastAsia="ja-JP"/>
        </w:rPr>
        <w:t xml:space="preserve">, R.A. </w:t>
      </w:r>
      <w:r w:rsidR="00B45C32">
        <w:rPr>
          <w:rFonts w:eastAsiaTheme="minorEastAsia"/>
          <w:lang w:eastAsia="ja-JP"/>
        </w:rPr>
        <w:t xml:space="preserve">(April 2017) </w:t>
      </w:r>
      <w:r w:rsidR="007C5F41" w:rsidRPr="00A940B6">
        <w:rPr>
          <w:i/>
        </w:rPr>
        <w:t>The CABLE: A New Scale for Assessing Grief Coping Strategies</w:t>
      </w:r>
      <w:r w:rsidR="007C5F41">
        <w:rPr>
          <w:i/>
        </w:rPr>
        <w:t xml:space="preserve">. </w:t>
      </w:r>
      <w:proofErr w:type="gramStart"/>
      <w:r w:rsidR="007C5F41">
        <w:t>R</w:t>
      </w:r>
      <w:r w:rsidR="007C5F41" w:rsidRPr="00CF3F76">
        <w:t>esearch report at the Association for Death Education and Coun</w:t>
      </w:r>
      <w:r w:rsidR="00B45C32">
        <w:t>seling conference, Portland, OR.</w:t>
      </w:r>
      <w:proofErr w:type="gramEnd"/>
    </w:p>
    <w:p w14:paraId="330E5B1D" w14:textId="1FC02D8B" w:rsidR="00292C5C" w:rsidRPr="004B148E" w:rsidRDefault="00292C5C" w:rsidP="00292C5C">
      <w:pPr>
        <w:tabs>
          <w:tab w:val="left" w:pos="6570"/>
        </w:tabs>
        <w:spacing w:after="120"/>
        <w:ind w:left="720" w:hanging="720"/>
      </w:pPr>
      <w:r>
        <w:rPr>
          <w:b/>
          <w:iCs/>
        </w:rPr>
        <w:t xml:space="preserve">Burke, L.A. </w:t>
      </w:r>
      <w:r>
        <w:rPr>
          <w:iCs/>
        </w:rPr>
        <w:t>(Oct</w:t>
      </w:r>
      <w:r w:rsidRPr="000349B5">
        <w:rPr>
          <w:iCs/>
        </w:rPr>
        <w:t>. 2015)</w:t>
      </w:r>
      <w:r>
        <w:rPr>
          <w:b/>
          <w:iCs/>
        </w:rPr>
        <w:t xml:space="preserve">. </w:t>
      </w:r>
      <w:proofErr w:type="gramStart"/>
      <w:r>
        <w:rPr>
          <w:i/>
          <w:iCs/>
        </w:rPr>
        <w:t>Caregiver burden in</w:t>
      </w:r>
      <w:r w:rsidRPr="00252626">
        <w:rPr>
          <w:i/>
          <w:iCs/>
        </w:rPr>
        <w:t xml:space="preserve"> family members </w:t>
      </w:r>
      <w:r>
        <w:rPr>
          <w:i/>
          <w:iCs/>
        </w:rPr>
        <w:t>of</w:t>
      </w:r>
      <w:r w:rsidRPr="00252626">
        <w:rPr>
          <w:i/>
          <w:iCs/>
        </w:rPr>
        <w:t xml:space="preserve"> </w:t>
      </w:r>
      <w:r>
        <w:rPr>
          <w:i/>
          <w:iCs/>
        </w:rPr>
        <w:t>terminally ill Veterans in a palliative care setting</w:t>
      </w:r>
      <w:r w:rsidRPr="00252626">
        <w:rPr>
          <w:i/>
          <w:iCs/>
        </w:rPr>
        <w:t>.</w:t>
      </w:r>
      <w:proofErr w:type="gramEnd"/>
      <w:r>
        <w:rPr>
          <w:b/>
          <w:iCs/>
        </w:rPr>
        <w:t xml:space="preserve"> </w:t>
      </w:r>
      <w:proofErr w:type="gramStart"/>
      <w:r>
        <w:t>R</w:t>
      </w:r>
      <w:r w:rsidRPr="00CF3F76">
        <w:t>esearch report</w:t>
      </w:r>
      <w:r>
        <w:t xml:space="preserve"> at Palliative Care Across the Lifespan conference, Portland, OR.</w:t>
      </w:r>
      <w:proofErr w:type="gramEnd"/>
      <w:r>
        <w:t xml:space="preserve"> </w:t>
      </w:r>
    </w:p>
    <w:p w14:paraId="676745D5" w14:textId="7138FA86" w:rsidR="000349B5" w:rsidRDefault="000349B5" w:rsidP="0063049A">
      <w:pPr>
        <w:tabs>
          <w:tab w:val="left" w:pos="6570"/>
        </w:tabs>
        <w:spacing w:after="120"/>
        <w:ind w:left="720" w:hanging="720"/>
      </w:pPr>
      <w:r>
        <w:rPr>
          <w:b/>
          <w:iCs/>
        </w:rPr>
        <w:t xml:space="preserve">Burke, L.A. </w:t>
      </w:r>
      <w:r w:rsidRPr="000349B5">
        <w:rPr>
          <w:iCs/>
        </w:rPr>
        <w:t>(Jun. 2015)</w:t>
      </w:r>
      <w:r>
        <w:rPr>
          <w:b/>
          <w:iCs/>
        </w:rPr>
        <w:t xml:space="preserve">. </w:t>
      </w:r>
      <w:r w:rsidRPr="00252626">
        <w:rPr>
          <w:i/>
          <w:iCs/>
        </w:rPr>
        <w:t>Corr</w:t>
      </w:r>
      <w:r w:rsidR="00252626">
        <w:rPr>
          <w:i/>
          <w:iCs/>
        </w:rPr>
        <w:t>elates of caregiver burden in</w:t>
      </w:r>
      <w:r w:rsidR="00252626" w:rsidRPr="00252626">
        <w:rPr>
          <w:i/>
          <w:iCs/>
        </w:rPr>
        <w:t xml:space="preserve"> family members anticipating the loss of their terminally ill veteran loved one.</w:t>
      </w:r>
      <w:r w:rsidR="00252626">
        <w:rPr>
          <w:b/>
          <w:iCs/>
        </w:rPr>
        <w:t xml:space="preserve"> </w:t>
      </w:r>
      <w:proofErr w:type="gramStart"/>
      <w:r w:rsidR="0068729C">
        <w:t>R</w:t>
      </w:r>
      <w:r w:rsidR="0063049A" w:rsidRPr="00CF3F76">
        <w:t>esearch report</w:t>
      </w:r>
      <w:r w:rsidR="0063049A">
        <w:t xml:space="preserve"> at the </w:t>
      </w:r>
      <w:r w:rsidR="0063049A" w:rsidRPr="0063049A">
        <w:t>International Death, Grief &amp; Bereavement Conference</w:t>
      </w:r>
      <w:r w:rsidR="0063049A">
        <w:t xml:space="preserve">, </w:t>
      </w:r>
      <w:proofErr w:type="spellStart"/>
      <w:r w:rsidR="0063049A">
        <w:t>LaCrosse</w:t>
      </w:r>
      <w:proofErr w:type="spellEnd"/>
      <w:r w:rsidR="0063049A">
        <w:t>, WI.</w:t>
      </w:r>
      <w:proofErr w:type="gramEnd"/>
      <w:r w:rsidR="0063049A">
        <w:t xml:space="preserve"> </w:t>
      </w:r>
    </w:p>
    <w:p w14:paraId="43B46A8D" w14:textId="4E70DEAB" w:rsidR="00DB53DD" w:rsidRDefault="00E743CF" w:rsidP="007A626A">
      <w:pPr>
        <w:tabs>
          <w:tab w:val="left" w:pos="6570"/>
        </w:tabs>
        <w:spacing w:after="120"/>
        <w:ind w:left="720" w:hanging="720"/>
      </w:pPr>
      <w:r>
        <w:rPr>
          <w:b/>
          <w:iCs/>
        </w:rPr>
        <w:t xml:space="preserve">Burke, L.A., </w:t>
      </w:r>
      <w:r w:rsidRPr="00E743CF">
        <w:rPr>
          <w:iCs/>
        </w:rPr>
        <w:t>&amp;</w:t>
      </w:r>
      <w:r>
        <w:rPr>
          <w:b/>
          <w:iCs/>
        </w:rPr>
        <w:t xml:space="preserve"> </w:t>
      </w:r>
      <w:proofErr w:type="spellStart"/>
      <w:r w:rsidR="000E21D9" w:rsidRPr="000E21D9">
        <w:rPr>
          <w:iCs/>
        </w:rPr>
        <w:t>Smigelsky</w:t>
      </w:r>
      <w:proofErr w:type="spellEnd"/>
      <w:r w:rsidR="000E21D9" w:rsidRPr="000E21D9">
        <w:rPr>
          <w:iCs/>
        </w:rPr>
        <w:t>, M.A.</w:t>
      </w:r>
      <w:r w:rsidR="000E21D9">
        <w:rPr>
          <w:b/>
          <w:iCs/>
        </w:rPr>
        <w:t xml:space="preserve"> </w:t>
      </w:r>
      <w:r w:rsidR="00CE073B" w:rsidRPr="00CE073B">
        <w:rPr>
          <w:iCs/>
        </w:rPr>
        <w:t>(Apr. 2015)</w:t>
      </w:r>
      <w:r w:rsidR="00CE073B">
        <w:rPr>
          <w:iCs/>
        </w:rPr>
        <w:t xml:space="preserve">. </w:t>
      </w:r>
      <w:proofErr w:type="gramStart"/>
      <w:r w:rsidR="00CE073B" w:rsidRPr="0052442A">
        <w:rPr>
          <w:i/>
          <w:lang w:bidi="en-US"/>
        </w:rPr>
        <w:t>Anticipatory grief in family members of terminally ill veterans receiving palliative care services.</w:t>
      </w:r>
      <w:proofErr w:type="gramEnd"/>
      <w:r w:rsidR="00CE073B">
        <w:rPr>
          <w:i/>
          <w:lang w:bidi="en-US"/>
        </w:rPr>
        <w:t xml:space="preserve"> </w:t>
      </w:r>
      <w:proofErr w:type="gramStart"/>
      <w:r w:rsidR="0068729C">
        <w:t>R</w:t>
      </w:r>
      <w:r w:rsidR="00C60B9B" w:rsidRPr="00CF3F76">
        <w:t>esearch report at the Association for Death Education and Coun</w:t>
      </w:r>
      <w:r w:rsidR="00C60B9B">
        <w:t xml:space="preserve">seling conference, </w:t>
      </w:r>
      <w:r>
        <w:t>San Antonio, TX.</w:t>
      </w:r>
      <w:proofErr w:type="gramEnd"/>
      <w:r>
        <w:t xml:space="preserve"> </w:t>
      </w:r>
    </w:p>
    <w:p w14:paraId="490AEFCD" w14:textId="22C33C82" w:rsidR="00E743CF" w:rsidRPr="00C60B9B" w:rsidRDefault="00E743CF" w:rsidP="004B148E">
      <w:pPr>
        <w:tabs>
          <w:tab w:val="left" w:pos="6570"/>
        </w:tabs>
        <w:spacing w:after="120"/>
        <w:ind w:left="720" w:hanging="720"/>
        <w:rPr>
          <w:b/>
          <w:iCs/>
        </w:rPr>
      </w:pPr>
      <w:r>
        <w:rPr>
          <w:b/>
          <w:iCs/>
        </w:rPr>
        <w:t xml:space="preserve">Burke, L.A., &amp; </w:t>
      </w:r>
      <w:proofErr w:type="spellStart"/>
      <w:r w:rsidRPr="000E21D9">
        <w:rPr>
          <w:iCs/>
        </w:rPr>
        <w:t>Smigelsky</w:t>
      </w:r>
      <w:proofErr w:type="spellEnd"/>
      <w:r w:rsidRPr="000E21D9">
        <w:rPr>
          <w:iCs/>
        </w:rPr>
        <w:t>, M.A.</w:t>
      </w:r>
      <w:r>
        <w:rPr>
          <w:b/>
          <w:iCs/>
        </w:rPr>
        <w:t xml:space="preserve"> </w:t>
      </w:r>
      <w:r w:rsidRPr="00CE073B">
        <w:rPr>
          <w:iCs/>
        </w:rPr>
        <w:t>(Apr. 2015)</w:t>
      </w:r>
      <w:r>
        <w:rPr>
          <w:iCs/>
        </w:rPr>
        <w:t xml:space="preserve">. </w:t>
      </w:r>
      <w:proofErr w:type="gramStart"/>
      <w:r w:rsidR="00B534E0" w:rsidRPr="007128AE">
        <w:rPr>
          <w:i/>
        </w:rPr>
        <w:t>The ro</w:t>
      </w:r>
      <w:r w:rsidR="00B534E0">
        <w:rPr>
          <w:i/>
        </w:rPr>
        <w:t>le of prognostication in end-of-</w:t>
      </w:r>
      <w:r w:rsidR="00B534E0" w:rsidRPr="007128AE">
        <w:rPr>
          <w:i/>
        </w:rPr>
        <w:t>life care</w:t>
      </w:r>
      <w:r w:rsidR="00B534E0">
        <w:rPr>
          <w:i/>
        </w:rPr>
        <w:t>.</w:t>
      </w:r>
      <w:proofErr w:type="gramEnd"/>
      <w:r w:rsidR="00B534E0">
        <w:rPr>
          <w:i/>
        </w:rPr>
        <w:t xml:space="preserve"> </w:t>
      </w:r>
      <w:proofErr w:type="gramStart"/>
      <w:r w:rsidR="0068729C">
        <w:t>R</w:t>
      </w:r>
      <w:r w:rsidRPr="00CF3F76">
        <w:t>esearch report at the Association for Death Education and Coun</w:t>
      </w:r>
      <w:r>
        <w:t>seling conference, San Antonio, TX.</w:t>
      </w:r>
      <w:proofErr w:type="gramEnd"/>
      <w:r>
        <w:t xml:space="preserve"> </w:t>
      </w:r>
    </w:p>
    <w:p w14:paraId="53424ED8" w14:textId="3828DB75" w:rsidR="006619FF" w:rsidRDefault="006619FF" w:rsidP="006619FF">
      <w:pPr>
        <w:tabs>
          <w:tab w:val="left" w:pos="6570"/>
        </w:tabs>
        <w:spacing w:after="120"/>
        <w:ind w:left="720" w:hanging="720"/>
        <w:rPr>
          <w:b/>
          <w:iCs/>
        </w:rPr>
      </w:pPr>
      <w:r w:rsidRPr="00CF3F76">
        <w:rPr>
          <w:b/>
          <w:iCs/>
        </w:rPr>
        <w:t xml:space="preserve">Burke, L.A., </w:t>
      </w:r>
      <w:r w:rsidR="00715F16">
        <w:rPr>
          <w:b/>
          <w:iCs/>
        </w:rPr>
        <w:t>(</w:t>
      </w:r>
      <w:r w:rsidR="00715F16">
        <w:t xml:space="preserve">Apr. 2014). </w:t>
      </w:r>
      <w:r w:rsidR="004A1482">
        <w:rPr>
          <w:i/>
          <w:iCs/>
        </w:rPr>
        <w:t>Complicated spiritual grief: </w:t>
      </w:r>
      <w:r w:rsidRPr="00DB09D2">
        <w:rPr>
          <w:i/>
          <w:iCs/>
        </w:rPr>
        <w:t>A qualitative inquiry</w:t>
      </w:r>
      <w:r>
        <w:rPr>
          <w:i/>
          <w:iCs/>
        </w:rPr>
        <w:t xml:space="preserve">. </w:t>
      </w:r>
      <w:proofErr w:type="gramStart"/>
      <w:r w:rsidRPr="00CF3F76">
        <w:t>Research report at the Association for Death Education and Coun</w:t>
      </w:r>
      <w:r>
        <w:t>se</w:t>
      </w:r>
      <w:r w:rsidR="005B726B">
        <w:t>ling conference, Baltimore, MD.</w:t>
      </w:r>
      <w:proofErr w:type="gramEnd"/>
      <w:r>
        <w:t xml:space="preserve"> </w:t>
      </w:r>
    </w:p>
    <w:p w14:paraId="04A052F8" w14:textId="1A705CD0" w:rsidR="00E15852" w:rsidRPr="001D01A0" w:rsidRDefault="00E15852" w:rsidP="00E15852">
      <w:pPr>
        <w:spacing w:after="120"/>
        <w:ind w:left="720" w:hanging="720"/>
        <w:rPr>
          <w:caps/>
        </w:rPr>
      </w:pPr>
      <w:r w:rsidRPr="00CF3F76">
        <w:rPr>
          <w:b/>
          <w:iCs/>
        </w:rPr>
        <w:t xml:space="preserve">Burke, L.A., </w:t>
      </w:r>
      <w:r w:rsidRPr="001D01A0">
        <w:rPr>
          <w:iCs/>
        </w:rPr>
        <w:t>(Mar. 2014)</w:t>
      </w:r>
      <w:r>
        <w:rPr>
          <w:b/>
          <w:iCs/>
        </w:rPr>
        <w:t xml:space="preserve"> </w:t>
      </w:r>
      <w:proofErr w:type="gramStart"/>
      <w:r w:rsidR="004A1482">
        <w:rPr>
          <w:i/>
          <w:iCs/>
        </w:rPr>
        <w:t>Complicated</w:t>
      </w:r>
      <w:proofErr w:type="gramEnd"/>
      <w:r w:rsidR="004A1482">
        <w:rPr>
          <w:i/>
          <w:iCs/>
        </w:rPr>
        <w:t xml:space="preserve"> spiritual grief: </w:t>
      </w:r>
      <w:r w:rsidRPr="001D01A0">
        <w:rPr>
          <w:i/>
          <w:noProof/>
        </w:rPr>
        <w:t>A deductive inquiry following the loss of a loved one.</w:t>
      </w:r>
      <w:r>
        <w:rPr>
          <w:noProof/>
        </w:rPr>
        <w:t xml:space="preserve"> </w:t>
      </w:r>
      <w:r>
        <w:rPr>
          <w:iCs/>
        </w:rPr>
        <w:t>(</w:t>
      </w:r>
      <w:proofErr w:type="gramStart"/>
      <w:r>
        <w:rPr>
          <w:iCs/>
        </w:rPr>
        <w:t>abstract</w:t>
      </w:r>
      <w:proofErr w:type="gramEnd"/>
      <w:r>
        <w:rPr>
          <w:iCs/>
        </w:rPr>
        <w:t xml:space="preserve"> submitted</w:t>
      </w:r>
      <w:r w:rsidRPr="00DB09D2">
        <w:rPr>
          <w:iCs/>
        </w:rPr>
        <w:t>)</w:t>
      </w:r>
      <w:r>
        <w:rPr>
          <w:iCs/>
        </w:rPr>
        <w:t xml:space="preserve">. </w:t>
      </w:r>
      <w:proofErr w:type="gramStart"/>
      <w:r w:rsidRPr="00CF3F76">
        <w:t>Symposium at APA’s Division 36 Mid-Year Conference on Religion and Spirituality, L</w:t>
      </w:r>
      <w:r>
        <w:t>oyola University, Columbia, MD.</w:t>
      </w:r>
      <w:proofErr w:type="gramEnd"/>
    </w:p>
    <w:p w14:paraId="6842F9E2" w14:textId="592DD9EE" w:rsidR="00E15852" w:rsidRPr="004A2324" w:rsidRDefault="00E15852" w:rsidP="00E15852">
      <w:pPr>
        <w:spacing w:after="120"/>
        <w:ind w:left="720" w:hanging="720"/>
        <w:rPr>
          <w:b/>
          <w:bCs/>
          <w:i/>
          <w:iCs/>
        </w:rPr>
      </w:pPr>
      <w:r>
        <w:rPr>
          <w:b/>
          <w:iCs/>
        </w:rPr>
        <w:t xml:space="preserve">Burke, L.A. </w:t>
      </w:r>
      <w:r w:rsidRPr="0032326F">
        <w:rPr>
          <w:iCs/>
        </w:rPr>
        <w:t>(Jan. 2014).</w:t>
      </w:r>
      <w:r>
        <w:rPr>
          <w:b/>
          <w:iCs/>
        </w:rPr>
        <w:t xml:space="preserve"> </w:t>
      </w:r>
      <w:proofErr w:type="gramStart"/>
      <w:r w:rsidRPr="004A2324">
        <w:rPr>
          <w:bCs/>
          <w:i/>
          <w:iCs/>
        </w:rPr>
        <w:t xml:space="preserve">Spiritual crisis and meaning reconstruction </w:t>
      </w:r>
      <w:r>
        <w:rPr>
          <w:bCs/>
          <w:i/>
          <w:iCs/>
        </w:rPr>
        <w:t>f</w:t>
      </w:r>
      <w:r w:rsidRPr="004A2324">
        <w:rPr>
          <w:bCs/>
          <w:i/>
          <w:iCs/>
        </w:rPr>
        <w:t>ollowing the loss of a loved one</w:t>
      </w:r>
      <w:r>
        <w:rPr>
          <w:bCs/>
          <w:i/>
          <w:iCs/>
        </w:rPr>
        <w:t>.</w:t>
      </w:r>
      <w:proofErr w:type="gramEnd"/>
      <w:r w:rsidRPr="004A2324">
        <w:rPr>
          <w:b/>
          <w:bCs/>
          <w:i/>
          <w:iCs/>
        </w:rPr>
        <w:t xml:space="preserve"> </w:t>
      </w:r>
      <w:r w:rsidRPr="00CF3F76">
        <w:t xml:space="preserve">Invited </w:t>
      </w:r>
      <w:r>
        <w:t xml:space="preserve">Live </w:t>
      </w:r>
      <w:r w:rsidRPr="00CF3F76">
        <w:t>Webinar presentation for the</w:t>
      </w:r>
      <w:r>
        <w:t xml:space="preserve"> U.S. Department of Veteran’s Affairs Chaplaincy S</w:t>
      </w:r>
      <w:r w:rsidR="004A1482">
        <w:t>ervice</w:t>
      </w:r>
      <w:r>
        <w:t xml:space="preserve">. </w:t>
      </w:r>
    </w:p>
    <w:p w14:paraId="5AD797CF" w14:textId="58B93640" w:rsidR="00CF0758" w:rsidRPr="00CF3F76" w:rsidRDefault="00CF0758" w:rsidP="00CF3F76">
      <w:pPr>
        <w:spacing w:after="120"/>
        <w:ind w:left="720" w:hanging="720"/>
      </w:pPr>
      <w:r w:rsidRPr="00CF3F76">
        <w:rPr>
          <w:b/>
          <w:iCs/>
        </w:rPr>
        <w:t>Burke, L.A.</w:t>
      </w:r>
      <w:r w:rsidR="00F424EB">
        <w:rPr>
          <w:iCs/>
        </w:rPr>
        <w:t xml:space="preserve"> </w:t>
      </w:r>
      <w:r w:rsidR="00715F16">
        <w:rPr>
          <w:iCs/>
        </w:rPr>
        <w:t xml:space="preserve">(Dec. 2013). </w:t>
      </w:r>
      <w:proofErr w:type="gramStart"/>
      <w:r w:rsidRPr="00CF3F76">
        <w:rPr>
          <w:bCs/>
          <w:i/>
          <w:iCs/>
        </w:rPr>
        <w:t>Religious coping and meaning making following the loss of a loved one.</w:t>
      </w:r>
      <w:proofErr w:type="gramEnd"/>
      <w:r w:rsidRPr="00CF3F76">
        <w:rPr>
          <w:bCs/>
          <w:iCs/>
        </w:rPr>
        <w:t xml:space="preserve"> </w:t>
      </w:r>
      <w:r w:rsidR="00CF3F76" w:rsidRPr="00CF3F76">
        <w:t xml:space="preserve">Invited </w:t>
      </w:r>
      <w:r w:rsidR="00D86449">
        <w:t xml:space="preserve">Live </w:t>
      </w:r>
      <w:r w:rsidR="00CF3F76" w:rsidRPr="00CF3F76">
        <w:t xml:space="preserve">Webinar presentation for the </w:t>
      </w:r>
      <w:r w:rsidR="00CF3F76">
        <w:rPr>
          <w:color w:val="222222"/>
          <w:shd w:val="clear" w:color="auto" w:fill="FFFFFF"/>
        </w:rPr>
        <w:t>Distance Education C</w:t>
      </w:r>
      <w:r w:rsidR="00CF3F76" w:rsidRPr="00CF3F76">
        <w:rPr>
          <w:color w:val="222222"/>
          <w:shd w:val="clear" w:color="auto" w:fill="FFFFFF"/>
        </w:rPr>
        <w:t>ommittee</w:t>
      </w:r>
      <w:r w:rsidR="00CF3F76" w:rsidRPr="00CF3F76">
        <w:t xml:space="preserve"> of the </w:t>
      </w:r>
      <w:r w:rsidRPr="00CF3F76">
        <w:t>Association for De</w:t>
      </w:r>
      <w:r w:rsidR="00CF3F76" w:rsidRPr="00CF3F76">
        <w:t>ath Education and Counseling</w:t>
      </w:r>
      <w:r w:rsidRPr="00CF3F76">
        <w:t>.</w:t>
      </w:r>
      <w:r w:rsidR="00F424EB">
        <w:t xml:space="preserve"> </w:t>
      </w:r>
    </w:p>
    <w:p w14:paraId="3EB0EE2A" w14:textId="25B633EE" w:rsidR="00D5533F" w:rsidRPr="00CF3F76" w:rsidRDefault="00752A6E" w:rsidP="004B148E">
      <w:pPr>
        <w:tabs>
          <w:tab w:val="left" w:pos="6570"/>
        </w:tabs>
        <w:spacing w:after="120"/>
        <w:ind w:left="720" w:hanging="720"/>
        <w:rPr>
          <w:i/>
        </w:rPr>
      </w:pPr>
      <w:r w:rsidRPr="00CF3F76">
        <w:rPr>
          <w:b/>
          <w:iCs/>
        </w:rPr>
        <w:t xml:space="preserve">Burke, L.A., </w:t>
      </w:r>
      <w:proofErr w:type="spellStart"/>
      <w:r w:rsidRPr="00CF3F76">
        <w:rPr>
          <w:iCs/>
        </w:rPr>
        <w:t>Neimeyer</w:t>
      </w:r>
      <w:proofErr w:type="spellEnd"/>
      <w:r w:rsidRPr="00CF3F76">
        <w:rPr>
          <w:iCs/>
        </w:rPr>
        <w:t>, R.A., Holland,</w:t>
      </w:r>
      <w:r>
        <w:rPr>
          <w:iCs/>
        </w:rPr>
        <w:t xml:space="preserve"> &amp;</w:t>
      </w:r>
      <w:r w:rsidRPr="00CF3F76">
        <w:rPr>
          <w:iCs/>
        </w:rPr>
        <w:t xml:space="preserve"> J. M.</w:t>
      </w:r>
      <w:r>
        <w:rPr>
          <w:b/>
          <w:iCs/>
        </w:rPr>
        <w:t xml:space="preserve">, </w:t>
      </w:r>
      <w:r>
        <w:rPr>
          <w:iCs/>
        </w:rPr>
        <w:t>Shear, K.M</w:t>
      </w:r>
      <w:r w:rsidRPr="00CF3F76">
        <w:rPr>
          <w:iCs/>
        </w:rPr>
        <w:t>.</w:t>
      </w:r>
      <w:r>
        <w:rPr>
          <w:iCs/>
        </w:rPr>
        <w:t>,</w:t>
      </w:r>
      <w:r w:rsidRPr="00CF3F76">
        <w:rPr>
          <w:iCs/>
        </w:rPr>
        <w:t xml:space="preserve"> </w:t>
      </w:r>
      <w:r w:rsidR="00715F16">
        <w:rPr>
          <w:iCs/>
        </w:rPr>
        <w:t>(</w:t>
      </w:r>
      <w:r w:rsidR="00C2525F">
        <w:t xml:space="preserve">Apr. 2013). </w:t>
      </w:r>
      <w:r w:rsidR="00D5533F" w:rsidRPr="00CF3F76">
        <w:rPr>
          <w:i/>
          <w:color w:val="222222"/>
          <w:shd w:val="clear" w:color="auto" w:fill="FFFFFF"/>
        </w:rPr>
        <w:t xml:space="preserve">Inventory of </w:t>
      </w:r>
      <w:r w:rsidR="00844F5C" w:rsidRPr="00CF3F76">
        <w:rPr>
          <w:i/>
          <w:color w:val="222222"/>
          <w:shd w:val="clear" w:color="auto" w:fill="FFFFFF"/>
        </w:rPr>
        <w:t xml:space="preserve">Complicated Spiritual Grief </w:t>
      </w:r>
      <w:r w:rsidR="00D5533F" w:rsidRPr="00CF3F76">
        <w:rPr>
          <w:i/>
          <w:color w:val="222222"/>
          <w:shd w:val="clear" w:color="auto" w:fill="FFFFFF"/>
        </w:rPr>
        <w:t>scale:</w:t>
      </w:r>
      <w:r w:rsidR="00D5533F" w:rsidRPr="00CF3F76">
        <w:rPr>
          <w:i/>
        </w:rPr>
        <w:t xml:space="preserve"> Development and initial validation of a new measure.</w:t>
      </w:r>
      <w:r w:rsidR="00D5533F" w:rsidRPr="00CF3F76">
        <w:rPr>
          <w:i/>
          <w:iCs/>
        </w:rPr>
        <w:t xml:space="preserve"> </w:t>
      </w:r>
      <w:proofErr w:type="gramStart"/>
      <w:r w:rsidR="00D5533F" w:rsidRPr="00CF3F76">
        <w:t>Research report at the Association for Death Education and Counseling conference, Holl</w:t>
      </w:r>
      <w:r w:rsidR="00C2525F">
        <w:t>ywood, CA.</w:t>
      </w:r>
      <w:proofErr w:type="gramEnd"/>
    </w:p>
    <w:p w14:paraId="24AD93C1" w14:textId="4EC63437" w:rsidR="00D5533F" w:rsidRPr="00CF3F76" w:rsidRDefault="00D5533F" w:rsidP="004B148E">
      <w:pPr>
        <w:tabs>
          <w:tab w:val="left" w:pos="6570"/>
        </w:tabs>
        <w:spacing w:after="120"/>
        <w:ind w:left="720" w:hanging="720"/>
        <w:rPr>
          <w:i/>
          <w:iCs/>
        </w:rPr>
      </w:pPr>
      <w:r w:rsidRPr="00CF3F76">
        <w:rPr>
          <w:b/>
          <w:iCs/>
        </w:rPr>
        <w:t xml:space="preserve">Burke, L.A. </w:t>
      </w:r>
      <w:r w:rsidR="00BD6381">
        <w:rPr>
          <w:b/>
          <w:iCs/>
        </w:rPr>
        <w:t xml:space="preserve">&amp; </w:t>
      </w:r>
      <w:r w:rsidR="00BD6381">
        <w:rPr>
          <w:iCs/>
        </w:rPr>
        <w:t xml:space="preserve">Elder, J. </w:t>
      </w:r>
      <w:r w:rsidR="00C2525F">
        <w:rPr>
          <w:b/>
          <w:iCs/>
        </w:rPr>
        <w:t>(</w:t>
      </w:r>
      <w:r w:rsidR="00C2525F">
        <w:t xml:space="preserve">Apr. 2013). </w:t>
      </w:r>
      <w:proofErr w:type="gramStart"/>
      <w:r w:rsidRPr="00CF3F76">
        <w:rPr>
          <w:i/>
          <w:iCs/>
        </w:rPr>
        <w:t>Parental grief expression in online support groups</w:t>
      </w:r>
      <w:r w:rsidRPr="00CF3F76">
        <w:rPr>
          <w:iCs/>
        </w:rPr>
        <w:t>.</w:t>
      </w:r>
      <w:proofErr w:type="gramEnd"/>
      <w:r w:rsidRPr="00CF3F76">
        <w:rPr>
          <w:iCs/>
        </w:rPr>
        <w:t xml:space="preserve"> </w:t>
      </w:r>
      <w:proofErr w:type="gramStart"/>
      <w:r w:rsidRPr="00CF3F76">
        <w:t>Research report at the Association for Death Education and Counsel</w:t>
      </w:r>
      <w:r w:rsidR="00C2525F">
        <w:t>ing conference, Hollywood, CA.</w:t>
      </w:r>
      <w:proofErr w:type="gramEnd"/>
    </w:p>
    <w:p w14:paraId="48449657" w14:textId="77777777" w:rsidR="00E15852" w:rsidRPr="00DF7A4A" w:rsidRDefault="00E15852" w:rsidP="00E15852">
      <w:pPr>
        <w:spacing w:after="120"/>
        <w:ind w:left="720" w:hanging="720"/>
        <w:rPr>
          <w:caps/>
        </w:rPr>
      </w:pPr>
      <w:r w:rsidRPr="00A7298E">
        <w:rPr>
          <w:b/>
          <w:iCs/>
        </w:rPr>
        <w:t>Burke, L.A.</w:t>
      </w:r>
      <w:r>
        <w:rPr>
          <w:iCs/>
        </w:rPr>
        <w:t xml:space="preserve"> (Mar. 2013) </w:t>
      </w:r>
      <w:r w:rsidRPr="00CF3F76">
        <w:rPr>
          <w:i/>
          <w:iCs/>
        </w:rPr>
        <w:t>Spiritual struggle following violent death loss:</w:t>
      </w:r>
      <w:r>
        <w:rPr>
          <w:i/>
          <w:iCs/>
        </w:rPr>
        <w:t xml:space="preserve"> </w:t>
      </w:r>
      <w:r w:rsidRPr="00CF3F76">
        <w:rPr>
          <w:i/>
          <w:iCs/>
        </w:rPr>
        <w:t>Complicated grief and complicated spiritual grief</w:t>
      </w:r>
      <w:r>
        <w:rPr>
          <w:i/>
          <w:iCs/>
        </w:rPr>
        <w:t xml:space="preserve">. </w:t>
      </w:r>
      <w:proofErr w:type="gramStart"/>
      <w:r w:rsidRPr="00CF3F76">
        <w:t>Symposium at APA’s Division 36 Mid-Year Conference on Religion and Spirituality, L</w:t>
      </w:r>
      <w:r>
        <w:t>oyola University, Columbia, MD.</w:t>
      </w:r>
      <w:proofErr w:type="gramEnd"/>
    </w:p>
    <w:p w14:paraId="4DEA6812" w14:textId="34A766D0" w:rsidR="00614A1A" w:rsidRPr="00E15852" w:rsidRDefault="00D5533F" w:rsidP="00614A1A">
      <w:pPr>
        <w:spacing w:after="240"/>
        <w:ind w:left="720" w:hanging="720"/>
      </w:pPr>
      <w:proofErr w:type="gramStart"/>
      <w:r w:rsidRPr="00CF3F76">
        <w:rPr>
          <w:b/>
          <w:bCs/>
        </w:rPr>
        <w:t xml:space="preserve">Burke, L.A., </w:t>
      </w:r>
      <w:r w:rsidRPr="00CF3F76">
        <w:rPr>
          <w:bCs/>
        </w:rPr>
        <w:t>(</w:t>
      </w:r>
      <w:r w:rsidRPr="00CF3F76">
        <w:t>Nov. 2011</w:t>
      </w:r>
      <w:r w:rsidRPr="00CF3F76">
        <w:rPr>
          <w:bCs/>
        </w:rPr>
        <w:t xml:space="preserve">) </w:t>
      </w:r>
      <w:r w:rsidR="00BE0410">
        <w:rPr>
          <w:i/>
        </w:rPr>
        <w:t>C</w:t>
      </w:r>
      <w:r w:rsidR="00BE0410" w:rsidRPr="00CF3F76">
        <w:rPr>
          <w:i/>
        </w:rPr>
        <w:t>omplicated spiritual grief and bereavement distress.</w:t>
      </w:r>
      <w:proofErr w:type="gramEnd"/>
      <w:r w:rsidR="00BE0410" w:rsidRPr="00CF3F76">
        <w:rPr>
          <w:i/>
        </w:rPr>
        <w:t xml:space="preserve"> </w:t>
      </w:r>
      <w:r w:rsidRPr="00CF3F76">
        <w:t xml:space="preserve">Research report at the International Student Conference on Spiritual Care and Health Professions: Context and Practice, Amsterdam, The Netherlands. </w:t>
      </w:r>
    </w:p>
    <w:p w14:paraId="29B69B2D" w14:textId="57D628DC" w:rsidR="00A91AEA" w:rsidRPr="009A0600" w:rsidRDefault="00A91AEA" w:rsidP="009A0600">
      <w:pPr>
        <w:spacing w:after="200"/>
        <w:rPr>
          <w:b/>
          <w:u w:val="single"/>
        </w:rPr>
      </w:pPr>
      <w:r w:rsidRPr="00CF3F76">
        <w:rPr>
          <w:b/>
          <w:u w:val="single"/>
        </w:rPr>
        <w:t>HONORS &amp; AWARDS</w:t>
      </w:r>
      <w:r w:rsidR="00E22311">
        <w:rPr>
          <w:b/>
        </w:rPr>
        <w:t xml:space="preserve"> </w:t>
      </w:r>
      <w:r w:rsidR="00E22311" w:rsidRPr="00E22311">
        <w:t>(Selected</w:t>
      </w:r>
      <w:r w:rsidR="00E22311">
        <w:t xml:space="preserve"> sample</w:t>
      </w:r>
      <w:r w:rsidR="00E22311" w:rsidRPr="00E22311">
        <w:t>)</w:t>
      </w:r>
      <w:r w:rsidR="00E22311">
        <w:rPr>
          <w:b/>
        </w:rPr>
        <w:t xml:space="preserve"> </w:t>
      </w:r>
    </w:p>
    <w:p w14:paraId="5533DBFC" w14:textId="572D1E8D" w:rsidR="00760FAB" w:rsidRDefault="00760FAB" w:rsidP="00995C8D">
      <w:pPr>
        <w:tabs>
          <w:tab w:val="left" w:pos="1620"/>
          <w:tab w:val="left" w:pos="3060"/>
        </w:tabs>
      </w:pPr>
      <w:r>
        <w:t>2017</w:t>
      </w:r>
      <w:r w:rsidR="00995C8D">
        <w:t xml:space="preserve">                </w:t>
      </w:r>
      <w:r w:rsidRPr="00760FAB">
        <w:rPr>
          <w:u w:val="single"/>
        </w:rPr>
        <w:t>Featured Article—</w:t>
      </w:r>
      <w:r w:rsidRPr="00760FAB">
        <w:rPr>
          <w:i/>
          <w:u w:val="single"/>
        </w:rPr>
        <w:t>Journal of Counseling &amp; Development</w:t>
      </w:r>
    </w:p>
    <w:p w14:paraId="556360C3" w14:textId="4A1119D9" w:rsidR="00760FAB" w:rsidRDefault="00760FAB" w:rsidP="00760FAB">
      <w:pPr>
        <w:pStyle w:val="ListParagraph"/>
        <w:numPr>
          <w:ilvl w:val="0"/>
          <w:numId w:val="10"/>
        </w:numPr>
        <w:tabs>
          <w:tab w:val="left" w:pos="1620"/>
          <w:tab w:val="left" w:pos="3060"/>
        </w:tabs>
        <w:spacing w:after="120"/>
        <w:ind w:left="2160"/>
        <w:contextualSpacing w:val="0"/>
      </w:pPr>
      <w:r w:rsidRPr="00760FAB">
        <w:t>Complicated Grief: An</w:t>
      </w:r>
      <w:r w:rsidR="008C6327">
        <w:t xml:space="preserve"> Evolving Theoretical Landscape</w:t>
      </w:r>
      <w:r w:rsidRPr="00760FAB">
        <w:br/>
        <w:t>Published in Volume 95, Number 2, April 2017</w:t>
      </w:r>
    </w:p>
    <w:p w14:paraId="6C5B58B2" w14:textId="3A8BEC06" w:rsidR="00D21082" w:rsidRDefault="00D21082" w:rsidP="00D21082">
      <w:pPr>
        <w:tabs>
          <w:tab w:val="left" w:pos="1620"/>
          <w:tab w:val="left" w:pos="3060"/>
        </w:tabs>
        <w:ind w:left="1440" w:hanging="1440"/>
      </w:pPr>
      <w:r>
        <w:t>2016</w:t>
      </w:r>
      <w:r>
        <w:tab/>
      </w:r>
      <w:r w:rsidRPr="00D21082">
        <w:rPr>
          <w:u w:val="single"/>
        </w:rPr>
        <w:t xml:space="preserve">2016 </w:t>
      </w:r>
      <w:r w:rsidRPr="00D21082">
        <w:rPr>
          <w:color w:val="000000"/>
          <w:u w:val="single"/>
        </w:rPr>
        <w:t xml:space="preserve">Social Work Hospice and Palliative Care Annual </w:t>
      </w:r>
      <w:r w:rsidRPr="00D001A8">
        <w:rPr>
          <w:color w:val="000000"/>
          <w:u w:val="single"/>
        </w:rPr>
        <w:t>Assembly, Chicago, IL</w:t>
      </w:r>
      <w:r w:rsidRPr="00D21082">
        <w:rPr>
          <w:u w:val="single"/>
        </w:rPr>
        <w:t xml:space="preserve"> </w:t>
      </w:r>
    </w:p>
    <w:p w14:paraId="222CC45A" w14:textId="37417E8F" w:rsidR="00D21082" w:rsidRPr="00D001A8" w:rsidRDefault="00D21082" w:rsidP="00D001A8">
      <w:pPr>
        <w:pStyle w:val="ListParagraph"/>
        <w:numPr>
          <w:ilvl w:val="0"/>
          <w:numId w:val="9"/>
        </w:numPr>
        <w:tabs>
          <w:tab w:val="left" w:pos="1620"/>
          <w:tab w:val="left" w:pos="3060"/>
        </w:tabs>
        <w:spacing w:after="120"/>
        <w:rPr>
          <w:rFonts w:eastAsiaTheme="minorEastAsia"/>
          <w:i/>
          <w:lang w:eastAsia="ja-JP" w:bidi="en-US"/>
        </w:rPr>
      </w:pPr>
      <w:r>
        <w:t>2015 Best Article Award (Honorable Mention</w:t>
      </w:r>
      <w:proofErr w:type="gramStart"/>
      <w:r>
        <w:t>)</w:t>
      </w:r>
      <w:r w:rsidR="00D001A8">
        <w:rPr>
          <w:color w:val="000000"/>
        </w:rPr>
        <w:t xml:space="preserve">   </w:t>
      </w:r>
      <w:r w:rsidRPr="00D21082">
        <w:rPr>
          <w:color w:val="000000"/>
        </w:rPr>
        <w:t xml:space="preserve"> </w:t>
      </w:r>
      <w:r w:rsidR="00D001A8">
        <w:rPr>
          <w:color w:val="000000"/>
        </w:rPr>
        <w:t xml:space="preserve">                                   </w:t>
      </w:r>
      <w:r w:rsidRPr="00D001A8">
        <w:rPr>
          <w:rFonts w:eastAsiaTheme="minorEastAsia"/>
          <w:lang w:eastAsia="ja-JP" w:bidi="en-US"/>
        </w:rPr>
        <w:t>Risk</w:t>
      </w:r>
      <w:proofErr w:type="gramEnd"/>
      <w:r w:rsidRPr="00D001A8">
        <w:rPr>
          <w:rFonts w:eastAsiaTheme="minorEastAsia"/>
          <w:lang w:eastAsia="ja-JP" w:bidi="en-US"/>
        </w:rPr>
        <w:t xml:space="preserve"> Factors For Anticipatory Grief In Family Members o</w:t>
      </w:r>
      <w:r w:rsidR="00D001A8">
        <w:rPr>
          <w:rFonts w:eastAsiaTheme="minorEastAsia"/>
          <w:lang w:eastAsia="ja-JP" w:bidi="en-US"/>
        </w:rPr>
        <w:t xml:space="preserve">f </w:t>
      </w:r>
      <w:r w:rsidRPr="00D001A8">
        <w:rPr>
          <w:rFonts w:eastAsiaTheme="minorEastAsia"/>
          <w:lang w:eastAsia="ja-JP" w:bidi="en-US"/>
        </w:rPr>
        <w:t xml:space="preserve">Terminally </w:t>
      </w:r>
      <w:r w:rsidR="00D001A8">
        <w:rPr>
          <w:rFonts w:eastAsiaTheme="minorEastAsia"/>
          <w:lang w:eastAsia="ja-JP" w:bidi="en-US"/>
        </w:rPr>
        <w:t xml:space="preserve">    </w:t>
      </w:r>
      <w:r w:rsidRPr="00D001A8">
        <w:rPr>
          <w:rFonts w:eastAsiaTheme="minorEastAsia"/>
          <w:lang w:eastAsia="ja-JP" w:bidi="en-US"/>
        </w:rPr>
        <w:t>Ill Veterans Receiving Palliative Care Services</w:t>
      </w:r>
      <w:r w:rsidR="00D001A8">
        <w:rPr>
          <w:rFonts w:eastAsiaTheme="minorEastAsia"/>
          <w:lang w:eastAsia="ja-JP" w:bidi="en-US"/>
        </w:rPr>
        <w:t xml:space="preserve">                                      </w:t>
      </w:r>
      <w:r w:rsidRPr="00D001A8">
        <w:rPr>
          <w:rFonts w:eastAsiaTheme="minorEastAsia"/>
          <w:lang w:eastAsia="ja-JP" w:bidi="en-US"/>
        </w:rPr>
        <w:t xml:space="preserve">published in </w:t>
      </w:r>
      <w:r w:rsidRPr="00D001A8">
        <w:rPr>
          <w:rFonts w:eastAsiaTheme="minorEastAsia"/>
          <w:i/>
          <w:lang w:eastAsia="ja-JP" w:bidi="en-US"/>
        </w:rPr>
        <w:t xml:space="preserve">Journal of Social Work in End-of-Life &amp; Palliative Care </w:t>
      </w:r>
    </w:p>
    <w:p w14:paraId="10B945AF" w14:textId="08469B5A" w:rsidR="00D21082" w:rsidRDefault="00DE2D43" w:rsidP="00100A23">
      <w:pPr>
        <w:tabs>
          <w:tab w:val="left" w:pos="1620"/>
          <w:tab w:val="left" w:pos="3060"/>
        </w:tabs>
        <w:rPr>
          <w:u w:val="single"/>
        </w:rPr>
      </w:pPr>
      <w:r>
        <w:t xml:space="preserve">2012              </w:t>
      </w:r>
      <w:r w:rsidR="00E14399" w:rsidRPr="00D21082">
        <w:t xml:space="preserve"> </w:t>
      </w:r>
      <w:r w:rsidR="00D21082" w:rsidRPr="00760FAB">
        <w:rPr>
          <w:u w:val="single"/>
        </w:rPr>
        <w:t>Association for Death Education and Counseling</w:t>
      </w:r>
      <w:r w:rsidR="00D21082" w:rsidRPr="00CF3F76">
        <w:rPr>
          <w:u w:val="single"/>
        </w:rPr>
        <w:t xml:space="preserve"> (ADEC</w:t>
      </w:r>
      <w:r w:rsidR="00D001A8">
        <w:rPr>
          <w:u w:val="single"/>
        </w:rPr>
        <w:t>)</w:t>
      </w:r>
    </w:p>
    <w:p w14:paraId="7BE3B140" w14:textId="763EB6A5" w:rsidR="00D21082" w:rsidRDefault="00D21082" w:rsidP="002240A0">
      <w:pPr>
        <w:pStyle w:val="ListParagraph"/>
        <w:numPr>
          <w:ilvl w:val="0"/>
          <w:numId w:val="5"/>
        </w:numPr>
        <w:spacing w:after="120"/>
        <w:ind w:left="2433" w:hanging="446"/>
      </w:pPr>
      <w:r w:rsidRPr="00CF3F76">
        <w:rPr>
          <w:color w:val="222222"/>
          <w:shd w:val="clear" w:color="auto" w:fill="FFFFFF"/>
        </w:rPr>
        <w:t>Scientific Advisory Council-Graduate Representative</w:t>
      </w:r>
    </w:p>
    <w:p w14:paraId="5D6BD8CD" w14:textId="57A36FE0" w:rsidR="00A91AEA" w:rsidRPr="00C80182" w:rsidRDefault="00DD6A39" w:rsidP="002240A0">
      <w:r w:rsidRPr="00CF3F76">
        <w:t>2007</w:t>
      </w:r>
      <w:r w:rsidR="00A91AEA" w:rsidRPr="00CF3F76">
        <w:t>-20</w:t>
      </w:r>
      <w:r w:rsidR="00365ADD" w:rsidRPr="00CF3F76">
        <w:t>12</w:t>
      </w:r>
      <w:r w:rsidR="00DE2D43">
        <w:rPr>
          <w:b/>
        </w:rPr>
        <w:t xml:space="preserve">      </w:t>
      </w:r>
      <w:r w:rsidR="00A91AEA" w:rsidRPr="00CF3F76">
        <w:rPr>
          <w:u w:val="single"/>
        </w:rPr>
        <w:t xml:space="preserve">Portland Women’s Club </w:t>
      </w:r>
      <w:r w:rsidR="00742DFB">
        <w:rPr>
          <w:u w:val="single"/>
        </w:rPr>
        <w:t xml:space="preserve">Academic </w:t>
      </w:r>
      <w:r w:rsidR="00A91AEA" w:rsidRPr="00CF3F76">
        <w:rPr>
          <w:u w:val="single"/>
        </w:rPr>
        <w:t>Scholarship</w:t>
      </w:r>
    </w:p>
    <w:p w14:paraId="0D6906F1" w14:textId="77777777" w:rsidR="00A91AEA" w:rsidRPr="00CF3F76" w:rsidRDefault="00A91AEA" w:rsidP="002240A0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1890"/>
          <w:tab w:val="left" w:pos="2430"/>
        </w:tabs>
      </w:pPr>
      <w:r w:rsidRPr="00CF3F76">
        <w:t>Amount:  $1500 awarded annually for academic excellence</w:t>
      </w:r>
    </w:p>
    <w:p w14:paraId="113C168F" w14:textId="736A985A" w:rsidR="00A91AEA" w:rsidRPr="00CF3F76" w:rsidRDefault="00A91AEA" w:rsidP="004A6BFA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1890"/>
          <w:tab w:val="left" w:pos="2430"/>
        </w:tabs>
        <w:spacing w:after="120"/>
        <w:ind w:left="2347"/>
        <w:rPr>
          <w:b/>
        </w:rPr>
      </w:pPr>
      <w:r w:rsidRPr="00CF3F76">
        <w:t>Awarding Institution:  Portland Women’s Club</w:t>
      </w:r>
      <w:r w:rsidR="00372C62" w:rsidRPr="00CF3F76">
        <w:t>, Portland, OR</w:t>
      </w:r>
    </w:p>
    <w:p w14:paraId="493A189B" w14:textId="290A8ACA" w:rsidR="00A91AEA" w:rsidRPr="008A5DAD" w:rsidRDefault="004A6BFA" w:rsidP="00251C9D">
      <w:r>
        <w:t>2009-2014</w:t>
      </w:r>
      <w:r w:rsidR="00DE2D43">
        <w:t xml:space="preserve">      </w:t>
      </w:r>
      <w:r w:rsidR="00A91AEA" w:rsidRPr="00CF3F76">
        <w:rPr>
          <w:u w:val="single"/>
        </w:rPr>
        <w:t>Association for Death Education and Counseling (ADEC)</w:t>
      </w:r>
    </w:p>
    <w:p w14:paraId="54CED60A" w14:textId="77777777" w:rsidR="00A91AEA" w:rsidRPr="00CF3F76" w:rsidRDefault="00A91AEA" w:rsidP="004A6BFA">
      <w:pPr>
        <w:numPr>
          <w:ilvl w:val="0"/>
          <w:numId w:val="4"/>
        </w:numPr>
        <w:tabs>
          <w:tab w:val="left" w:pos="1620"/>
          <w:tab w:val="left" w:pos="2430"/>
        </w:tabs>
        <w:spacing w:after="120"/>
        <w:ind w:left="1987" w:right="-173" w:firstLine="0"/>
      </w:pPr>
      <w:r w:rsidRPr="00CF3F76">
        <w:rPr>
          <w:rStyle w:val="subhead"/>
        </w:rPr>
        <w:t>Student Initiative Conference Scholarship (conference fees/travel costs)</w:t>
      </w:r>
      <w:r w:rsidRPr="00CF3F76">
        <w:tab/>
      </w:r>
    </w:p>
    <w:p w14:paraId="03937E48" w14:textId="574E3BB5" w:rsidR="00A91AEA" w:rsidRPr="001D7877" w:rsidRDefault="00A91AEA" w:rsidP="004A6BFA">
      <w:r w:rsidRPr="00CF3F76">
        <w:t>2009</w:t>
      </w:r>
      <w:r w:rsidRPr="00CF3F76">
        <w:tab/>
        <w:t xml:space="preserve"> </w:t>
      </w:r>
      <w:r w:rsidR="00DE2D43">
        <w:t xml:space="preserve">          </w:t>
      </w:r>
      <w:r w:rsidR="008E1619" w:rsidRPr="00CF3F76">
        <w:rPr>
          <w:u w:val="single"/>
        </w:rPr>
        <w:t>Master’s of Science</w:t>
      </w:r>
      <w:r w:rsidRPr="00CF3F76">
        <w:rPr>
          <w:u w:val="single"/>
        </w:rPr>
        <w:t xml:space="preserve"> Program Director’s Award</w:t>
      </w:r>
    </w:p>
    <w:p w14:paraId="4C60431B" w14:textId="44015EBF" w:rsidR="00A91AEA" w:rsidRPr="00CF3F76" w:rsidRDefault="00B77187" w:rsidP="004A6BFA">
      <w:pPr>
        <w:numPr>
          <w:ilvl w:val="0"/>
          <w:numId w:val="3"/>
        </w:numPr>
        <w:tabs>
          <w:tab w:val="clear" w:pos="2340"/>
          <w:tab w:val="left" w:pos="1620"/>
          <w:tab w:val="num" w:pos="2160"/>
          <w:tab w:val="left" w:pos="3060"/>
        </w:tabs>
      </w:pPr>
      <w:r>
        <w:t xml:space="preserve">    Cash Award</w:t>
      </w:r>
    </w:p>
    <w:p w14:paraId="23FB506E" w14:textId="06045B9E" w:rsidR="00A91AEA" w:rsidRPr="00CF3F76" w:rsidRDefault="00A91AEA" w:rsidP="004A6BFA">
      <w:pPr>
        <w:numPr>
          <w:ilvl w:val="0"/>
          <w:numId w:val="3"/>
        </w:numPr>
        <w:tabs>
          <w:tab w:val="clear" w:pos="2340"/>
          <w:tab w:val="left" w:pos="1620"/>
          <w:tab w:val="num" w:pos="2160"/>
          <w:tab w:val="left" w:pos="3060"/>
        </w:tabs>
        <w:ind w:left="2347"/>
      </w:pPr>
      <w:r w:rsidRPr="00CF3F76">
        <w:t xml:space="preserve">    Awarding Institution: The University of Memphis</w:t>
      </w:r>
      <w:r w:rsidR="00892463" w:rsidRPr="00CF3F76">
        <w:t>, Psychology Dept.</w:t>
      </w:r>
      <w:r w:rsidRPr="00CF3F76">
        <w:rPr>
          <w:b/>
        </w:rPr>
        <w:t xml:space="preserve">     </w:t>
      </w:r>
    </w:p>
    <w:p w14:paraId="7B495BD5" w14:textId="3A276610" w:rsidR="00A91AEA" w:rsidRPr="00CF3F76" w:rsidRDefault="00A91AEA" w:rsidP="001A3882">
      <w:pPr>
        <w:tabs>
          <w:tab w:val="left" w:pos="1680"/>
        </w:tabs>
        <w:spacing w:before="120"/>
        <w:ind w:left="1685" w:hanging="1685"/>
        <w:outlineLvl w:val="0"/>
        <w:rPr>
          <w:u w:val="single"/>
        </w:rPr>
      </w:pPr>
      <w:r w:rsidRPr="00CF3F76">
        <w:t>2008</w:t>
      </w:r>
      <w:r w:rsidR="00DE2D43">
        <w:rPr>
          <w:b/>
        </w:rPr>
        <w:t xml:space="preserve">               </w:t>
      </w:r>
      <w:r w:rsidRPr="00CF3F76">
        <w:rPr>
          <w:u w:val="single"/>
        </w:rPr>
        <w:t>Winner, Student Essay Competition –</w:t>
      </w:r>
    </w:p>
    <w:p w14:paraId="4854EC58" w14:textId="0DF03E34" w:rsidR="00A91AEA" w:rsidRPr="00CF3F76" w:rsidRDefault="00DE2D43" w:rsidP="00A91AEA">
      <w:pPr>
        <w:tabs>
          <w:tab w:val="left" w:pos="1530"/>
        </w:tabs>
        <w:ind w:left="1680" w:hanging="1680"/>
        <w:outlineLvl w:val="0"/>
      </w:pPr>
      <w:r>
        <w:t xml:space="preserve">                      </w:t>
      </w:r>
      <w:r w:rsidR="00A91AEA" w:rsidRPr="00CF3F76">
        <w:t xml:space="preserve"> International Society for Traumatic Stress Studies (ISTSS)</w:t>
      </w:r>
    </w:p>
    <w:p w14:paraId="3AD9C9A7" w14:textId="77777777" w:rsidR="006B66F5" w:rsidRDefault="00A91AEA" w:rsidP="006B66F5">
      <w:pPr>
        <w:numPr>
          <w:ilvl w:val="0"/>
          <w:numId w:val="3"/>
        </w:numPr>
        <w:tabs>
          <w:tab w:val="clear" w:pos="2340"/>
          <w:tab w:val="left" w:pos="1560"/>
          <w:tab w:val="num" w:pos="2160"/>
        </w:tabs>
        <w:ind w:left="2430" w:hanging="450"/>
        <w:outlineLvl w:val="0"/>
        <w:rPr>
          <w:b/>
        </w:rPr>
      </w:pPr>
      <w:r w:rsidRPr="00CF3F76">
        <w:rPr>
          <w:i/>
        </w:rPr>
        <w:t xml:space="preserve">    A Rationale for Creating Standardized Diagnostic Criteria for    Prolonged Grief Disorder</w:t>
      </w:r>
    </w:p>
    <w:p w14:paraId="2B8A11DA" w14:textId="5019EDE6" w:rsidR="00A91AEA" w:rsidRPr="006B66F5" w:rsidRDefault="0047365D" w:rsidP="006B66F5">
      <w:pPr>
        <w:tabs>
          <w:tab w:val="left" w:pos="1560"/>
        </w:tabs>
        <w:ind w:left="2430"/>
        <w:outlineLvl w:val="0"/>
        <w:rPr>
          <w:b/>
        </w:rPr>
      </w:pPr>
      <w:r w:rsidRPr="00CF3F76">
        <w:tab/>
        <w:t xml:space="preserve">                </w:t>
      </w:r>
    </w:p>
    <w:p w14:paraId="76D4B9CA" w14:textId="77777777" w:rsidR="00320614" w:rsidRDefault="00320614">
      <w:pPr>
        <w:spacing w:after="200"/>
        <w:rPr>
          <w:b/>
          <w:u w:val="single"/>
        </w:rPr>
      </w:pPr>
      <w:r>
        <w:rPr>
          <w:b/>
          <w:u w:val="single"/>
        </w:rPr>
        <w:br w:type="page"/>
      </w:r>
    </w:p>
    <w:p w14:paraId="04AA4C10" w14:textId="5C7B0752" w:rsidR="006E480E" w:rsidRPr="00687864" w:rsidRDefault="00A91AEA" w:rsidP="00687864">
      <w:pPr>
        <w:spacing w:after="200"/>
        <w:rPr>
          <w:b/>
          <w:u w:val="single"/>
        </w:rPr>
      </w:pPr>
      <w:r w:rsidRPr="00CF3F76">
        <w:rPr>
          <w:b/>
          <w:u w:val="single"/>
        </w:rPr>
        <w:t>PROFESSIONAL MEMBERSHIPS</w:t>
      </w:r>
    </w:p>
    <w:p w14:paraId="25F011EA" w14:textId="1434C613" w:rsidR="00A91AEA" w:rsidRPr="00CF3F76" w:rsidRDefault="00A91AEA" w:rsidP="009852BF">
      <w:pPr>
        <w:spacing w:line="360" w:lineRule="auto"/>
        <w:outlineLvl w:val="0"/>
      </w:pPr>
      <w:r w:rsidRPr="00CF3F76">
        <w:t>American Psychological Association (APA)</w:t>
      </w:r>
    </w:p>
    <w:p w14:paraId="449EC0A8" w14:textId="77777777" w:rsidR="00687864" w:rsidRDefault="00687864" w:rsidP="009852BF">
      <w:pPr>
        <w:spacing w:line="360" w:lineRule="auto"/>
      </w:pPr>
      <w:r>
        <w:t>Oregon Psychological Association (OPA)</w:t>
      </w:r>
    </w:p>
    <w:p w14:paraId="4AB82FE5" w14:textId="1951BBB5" w:rsidR="00A91AEA" w:rsidRPr="00CF3F76" w:rsidRDefault="00A91AEA" w:rsidP="009852BF">
      <w:pPr>
        <w:spacing w:line="360" w:lineRule="auto"/>
      </w:pPr>
      <w:r w:rsidRPr="00CF3F76">
        <w:t>APA Division 36—</w:t>
      </w:r>
      <w:r w:rsidRPr="00CF3F76">
        <w:rPr>
          <w:rStyle w:val="apple-style-span"/>
          <w:shd w:val="clear" w:color="auto" w:fill="FFFFFF"/>
        </w:rPr>
        <w:t xml:space="preserve"> </w:t>
      </w:r>
      <w:r w:rsidRPr="00CF3F76">
        <w:rPr>
          <w:shd w:val="clear" w:color="auto" w:fill="FFFFFF"/>
        </w:rPr>
        <w:t>Psychology of Religion and Spirituality</w:t>
      </w:r>
    </w:p>
    <w:p w14:paraId="171246F3" w14:textId="77777777" w:rsidR="00A91AEA" w:rsidRDefault="00A91AEA" w:rsidP="009852BF">
      <w:pPr>
        <w:spacing w:line="360" w:lineRule="auto"/>
      </w:pPr>
      <w:r w:rsidRPr="00CF3F76">
        <w:t>Association for Death Education and Counseling (ADEC)</w:t>
      </w:r>
    </w:p>
    <w:p w14:paraId="3A6F102D" w14:textId="51CC530E" w:rsidR="00133F5A" w:rsidRPr="00CF3F76" w:rsidRDefault="00133F5A" w:rsidP="009852BF">
      <w:pPr>
        <w:spacing w:line="360" w:lineRule="auto"/>
      </w:pPr>
      <w:r>
        <w:t>NW Association for Death Education and Bereavement Support (NWADEBS)</w:t>
      </w:r>
    </w:p>
    <w:p w14:paraId="77C65C46" w14:textId="45D92811" w:rsidR="00A91AEA" w:rsidRPr="00CF3F76" w:rsidRDefault="001F3853" w:rsidP="00BD6381">
      <w:pPr>
        <w:spacing w:after="200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PROFESSIONAL </w:t>
      </w:r>
      <w:r w:rsidR="00A91AEA" w:rsidRPr="00CF3F76">
        <w:rPr>
          <w:b/>
          <w:u w:val="single"/>
          <w:lang w:val="fr-FR"/>
        </w:rPr>
        <w:t>REFERENCES</w:t>
      </w:r>
    </w:p>
    <w:p w14:paraId="643E6833" w14:textId="0FB64EC7" w:rsidR="00C80182" w:rsidRDefault="00A91AEA" w:rsidP="0061666B">
      <w:pPr>
        <w:outlineLvl w:val="0"/>
        <w:rPr>
          <w:b/>
        </w:rPr>
      </w:pPr>
      <w:r w:rsidRPr="00CF3F76">
        <w:rPr>
          <w:b/>
        </w:rPr>
        <w:t xml:space="preserve">Robert </w:t>
      </w:r>
      <w:r w:rsidR="00622A16">
        <w:rPr>
          <w:b/>
        </w:rPr>
        <w:t xml:space="preserve">A. </w:t>
      </w:r>
      <w:proofErr w:type="spellStart"/>
      <w:r w:rsidRPr="00CF3F76">
        <w:rPr>
          <w:b/>
        </w:rPr>
        <w:t>Neimeyer</w:t>
      </w:r>
      <w:proofErr w:type="spellEnd"/>
      <w:r w:rsidRPr="00CF3F76">
        <w:rPr>
          <w:b/>
        </w:rPr>
        <w:t xml:space="preserve">, PhD, </w:t>
      </w:r>
    </w:p>
    <w:p w14:paraId="74AC1CEC" w14:textId="77777777" w:rsidR="0025416B" w:rsidRDefault="00A91AEA" w:rsidP="0061666B">
      <w:pPr>
        <w:outlineLvl w:val="0"/>
      </w:pPr>
      <w:r w:rsidRPr="00C80182">
        <w:t>Professor</w:t>
      </w:r>
    </w:p>
    <w:p w14:paraId="0FDD1DEA" w14:textId="09DE72A3" w:rsidR="00A91AEA" w:rsidRPr="00CF3F76" w:rsidRDefault="00A91AEA" w:rsidP="00A91AEA">
      <w:pPr>
        <w:outlineLvl w:val="0"/>
      </w:pPr>
      <w:r w:rsidRPr="00CF3F76">
        <w:t>Director of Psychotherapy Research</w:t>
      </w:r>
    </w:p>
    <w:p w14:paraId="30D15966" w14:textId="77777777" w:rsidR="00A91AEA" w:rsidRPr="00CF3F76" w:rsidRDefault="00A91AEA" w:rsidP="00A91AEA">
      <w:r w:rsidRPr="00CF3F76">
        <w:t>Department of Clinical Psychology</w:t>
      </w:r>
    </w:p>
    <w:p w14:paraId="6A5F6B27" w14:textId="77777777" w:rsidR="00A91AEA" w:rsidRPr="00CF3F76" w:rsidRDefault="00A91AEA" w:rsidP="00A91AEA">
      <w:r w:rsidRPr="00CF3F76">
        <w:t>The University of Memphis</w:t>
      </w:r>
    </w:p>
    <w:p w14:paraId="699EB3D9" w14:textId="77777777" w:rsidR="00A91AEA" w:rsidRPr="00CF3F76" w:rsidRDefault="00A91AEA" w:rsidP="00A91AEA">
      <w:r w:rsidRPr="00CF3F76">
        <w:t>Phone: 901-494-1806</w:t>
      </w:r>
    </w:p>
    <w:p w14:paraId="3CE00430" w14:textId="4DF3583C" w:rsidR="00BC4656" w:rsidRPr="00D42976" w:rsidRDefault="00A91AEA" w:rsidP="0061666B">
      <w:pPr>
        <w:spacing w:after="120"/>
        <w:outlineLvl w:val="0"/>
      </w:pPr>
      <w:r w:rsidRPr="00CF3F76">
        <w:t xml:space="preserve">Email: </w:t>
      </w:r>
      <w:hyperlink r:id="rId13" w:history="1">
        <w:r w:rsidR="00BC4656" w:rsidRPr="002D63A7">
          <w:rPr>
            <w:rStyle w:val="Hyperlink"/>
          </w:rPr>
          <w:t>neimeyer@memphis.edu</w:t>
        </w:r>
      </w:hyperlink>
    </w:p>
    <w:p w14:paraId="3C1BF880" w14:textId="3B87B2B1" w:rsidR="00E35EDF" w:rsidRPr="00687864" w:rsidRDefault="00E35EDF" w:rsidP="00614A1A">
      <w:pPr>
        <w:rPr>
          <w:b/>
        </w:rPr>
      </w:pPr>
      <w:r>
        <w:rPr>
          <w:b/>
        </w:rPr>
        <w:t xml:space="preserve">Karen A. Clark, Ph.D. </w:t>
      </w:r>
    </w:p>
    <w:p w14:paraId="18191028" w14:textId="77777777" w:rsidR="00E35EDF" w:rsidRDefault="00E35EDF" w:rsidP="00E35EDF">
      <w:pPr>
        <w:rPr>
          <w:rFonts w:eastAsiaTheme="minorEastAsia"/>
        </w:rPr>
      </w:pPr>
      <w:r w:rsidRPr="00CF3F76">
        <w:rPr>
          <w:rFonts w:eastAsiaTheme="minorEastAsia"/>
        </w:rPr>
        <w:t>Clinical Psychologist</w:t>
      </w:r>
    </w:p>
    <w:p w14:paraId="148D9737" w14:textId="77777777" w:rsidR="00E35EDF" w:rsidRDefault="00E35EDF" w:rsidP="00E35EDF">
      <w:pPr>
        <w:rPr>
          <w:rFonts w:eastAsiaTheme="minorEastAsia"/>
        </w:rPr>
      </w:pPr>
      <w:r>
        <w:rPr>
          <w:rFonts w:eastAsiaTheme="minorEastAsia"/>
        </w:rPr>
        <w:t>Director of Clinical Training</w:t>
      </w:r>
    </w:p>
    <w:p w14:paraId="16EED3CD" w14:textId="77777777" w:rsidR="00E35EDF" w:rsidRPr="0025416B" w:rsidRDefault="00E35EDF" w:rsidP="00E35EDF">
      <w:pPr>
        <w:rPr>
          <w:rFonts w:eastAsiaTheme="minorEastAsia"/>
        </w:rPr>
      </w:pPr>
      <w:r>
        <w:rPr>
          <w:rFonts w:eastAsiaTheme="minorEastAsia"/>
        </w:rPr>
        <w:t>Director of</w:t>
      </w:r>
      <w:r>
        <w:rPr>
          <w:b/>
        </w:rPr>
        <w:t xml:space="preserve"> </w:t>
      </w:r>
      <w:r>
        <w:t xml:space="preserve">Palliative Care </w:t>
      </w:r>
    </w:p>
    <w:p w14:paraId="63402980" w14:textId="77777777" w:rsidR="00E35EDF" w:rsidRPr="00CF3F76" w:rsidRDefault="00E35EDF" w:rsidP="00E35EDF">
      <w:pPr>
        <w:shd w:val="clear" w:color="auto" w:fill="FFFFFF"/>
        <w:rPr>
          <w:rFonts w:eastAsiaTheme="minorEastAsia"/>
        </w:rPr>
      </w:pPr>
      <w:r w:rsidRPr="00CF3F76">
        <w:rPr>
          <w:rFonts w:eastAsiaTheme="minorEastAsia"/>
        </w:rPr>
        <w:t xml:space="preserve">VA Medical Center </w:t>
      </w:r>
    </w:p>
    <w:p w14:paraId="2F84FF06" w14:textId="77777777" w:rsidR="00E35EDF" w:rsidRPr="00CF3F76" w:rsidRDefault="00E35EDF" w:rsidP="00E35EDF">
      <w:r>
        <w:t>Memphis, TN, 38104</w:t>
      </w:r>
    </w:p>
    <w:p w14:paraId="1C3855C2" w14:textId="77777777" w:rsidR="00E35EDF" w:rsidRDefault="00E35EDF" w:rsidP="00E35EDF">
      <w:pPr>
        <w:shd w:val="clear" w:color="auto" w:fill="FFFFFF"/>
        <w:rPr>
          <w:rFonts w:eastAsiaTheme="minorEastAsia"/>
        </w:rPr>
      </w:pPr>
      <w:r w:rsidRPr="00CF3F76">
        <w:t xml:space="preserve">Phone: </w:t>
      </w:r>
      <w:r>
        <w:rPr>
          <w:rFonts w:eastAsiaTheme="minorEastAsia"/>
        </w:rPr>
        <w:t>901-523-8990 ext. 7187</w:t>
      </w:r>
    </w:p>
    <w:p w14:paraId="47219A7E" w14:textId="51201868" w:rsidR="0042588D" w:rsidRPr="00BE43D4" w:rsidRDefault="00E35EDF" w:rsidP="00BE43D4">
      <w:pPr>
        <w:shd w:val="clear" w:color="auto" w:fill="FFFFFF"/>
        <w:spacing w:after="120"/>
        <w:rPr>
          <w:rFonts w:eastAsiaTheme="minorEastAsia"/>
        </w:rPr>
      </w:pPr>
      <w:r>
        <w:rPr>
          <w:rFonts w:eastAsiaTheme="minorEastAsia"/>
        </w:rPr>
        <w:t xml:space="preserve">Email: </w:t>
      </w:r>
      <w:hyperlink r:id="rId14" w:history="1">
        <w:r w:rsidRPr="002D63A7">
          <w:rPr>
            <w:rStyle w:val="Hyperlink"/>
            <w:rFonts w:eastAsiaTheme="minorEastAsia"/>
          </w:rPr>
          <w:t>Karen.clark2@va.gov</w:t>
        </w:r>
      </w:hyperlink>
    </w:p>
    <w:p w14:paraId="291DA2DC" w14:textId="77777777" w:rsidR="0077439E" w:rsidRPr="0077439E" w:rsidRDefault="0077439E" w:rsidP="0077439E">
      <w:pPr>
        <w:rPr>
          <w:b/>
        </w:rPr>
      </w:pPr>
      <w:r w:rsidRPr="0077439E">
        <w:rPr>
          <w:b/>
          <w:bCs/>
        </w:rPr>
        <w:t xml:space="preserve">A. Elizabeth </w:t>
      </w:r>
      <w:proofErr w:type="spellStart"/>
      <w:r w:rsidRPr="0077439E">
        <w:rPr>
          <w:b/>
          <w:bCs/>
        </w:rPr>
        <w:t>Crunk</w:t>
      </w:r>
      <w:proofErr w:type="spellEnd"/>
      <w:r w:rsidRPr="0077439E">
        <w:rPr>
          <w:b/>
          <w:bCs/>
        </w:rPr>
        <w:t>, Ph.D., NCC</w:t>
      </w:r>
    </w:p>
    <w:p w14:paraId="70FDAD68" w14:textId="77777777" w:rsidR="0077439E" w:rsidRPr="0077439E" w:rsidRDefault="0077439E" w:rsidP="0077439E">
      <w:r w:rsidRPr="0077439E">
        <w:t>Assistant Professor of Counseling and Human Development</w:t>
      </w:r>
    </w:p>
    <w:p w14:paraId="4EF266AA" w14:textId="77777777" w:rsidR="0077439E" w:rsidRPr="0077439E" w:rsidRDefault="0077439E" w:rsidP="0077439E">
      <w:r w:rsidRPr="0077439E">
        <w:rPr>
          <w:bCs/>
          <w:iCs/>
        </w:rPr>
        <w:t>The George Washington University</w:t>
      </w:r>
    </w:p>
    <w:p w14:paraId="44597993" w14:textId="77777777" w:rsidR="0077439E" w:rsidRPr="0077439E" w:rsidRDefault="0077439E" w:rsidP="0077439E">
      <w:r w:rsidRPr="0077439E">
        <w:t>Graduate School of Education and Human Development</w:t>
      </w:r>
    </w:p>
    <w:p w14:paraId="233B8004" w14:textId="77777777" w:rsidR="0077439E" w:rsidRPr="0077439E" w:rsidRDefault="0077439E" w:rsidP="0077439E">
      <w:r w:rsidRPr="0077439E">
        <w:t>Washington, DC 20052</w:t>
      </w:r>
    </w:p>
    <w:p w14:paraId="16496FB0" w14:textId="2A4E19AA" w:rsidR="0077439E" w:rsidRPr="0077439E" w:rsidRDefault="0077439E" w:rsidP="0077439E">
      <w:r>
        <w:t>Phone</w:t>
      </w:r>
      <w:r w:rsidRPr="0077439E">
        <w:t>: </w:t>
      </w:r>
      <w:r w:rsidRPr="0077439E">
        <w:fldChar w:fldCharType="begin"/>
      </w:r>
      <w:r w:rsidRPr="0077439E">
        <w:instrText xml:space="preserve"> HYPERLINK "tel:(202)%20994-1312" \t "_blank" </w:instrText>
      </w:r>
      <w:r w:rsidRPr="0077439E">
        <w:fldChar w:fldCharType="separate"/>
      </w:r>
      <w:r w:rsidRPr="0077439E">
        <w:rPr>
          <w:rStyle w:val="Hyperlink"/>
          <w:color w:val="auto"/>
        </w:rPr>
        <w:t>(202) 994-1312</w:t>
      </w:r>
      <w:r w:rsidRPr="0077439E">
        <w:fldChar w:fldCharType="end"/>
      </w:r>
    </w:p>
    <w:p w14:paraId="113B4C6D" w14:textId="19D98EAB" w:rsidR="0077439E" w:rsidRPr="0077439E" w:rsidRDefault="0077439E" w:rsidP="00BE43D4">
      <w:pPr>
        <w:spacing w:after="120"/>
      </w:pPr>
      <w:r w:rsidRPr="0077439E">
        <w:t>E-mail: </w:t>
      </w:r>
      <w:r w:rsidRPr="0077439E">
        <w:fldChar w:fldCharType="begin"/>
      </w:r>
      <w:r w:rsidRPr="0077439E">
        <w:instrText xml:space="preserve"> HYPERLINK "mailto:aecrunk@gwu.edu" \t "_blank" </w:instrText>
      </w:r>
      <w:r w:rsidRPr="0077439E">
        <w:fldChar w:fldCharType="separate"/>
      </w:r>
      <w:r w:rsidRPr="0077439E">
        <w:rPr>
          <w:rStyle w:val="Hyperlink"/>
        </w:rPr>
        <w:t>aecrunk@gwu.edu</w:t>
      </w:r>
      <w:r w:rsidRPr="0077439E">
        <w:fldChar w:fldCharType="end"/>
      </w:r>
    </w:p>
    <w:p w14:paraId="57552931" w14:textId="77777777" w:rsidR="00BE43D4" w:rsidRDefault="00BE43D4" w:rsidP="00BE43D4">
      <w:pPr>
        <w:rPr>
          <w:b/>
        </w:rPr>
      </w:pPr>
      <w:r>
        <w:rPr>
          <w:b/>
        </w:rPr>
        <w:t>Meghan Marty, PhD</w:t>
      </w:r>
      <w:bookmarkStart w:id="0" w:name="_GoBack"/>
      <w:bookmarkEnd w:id="0"/>
    </w:p>
    <w:p w14:paraId="791A2DB7" w14:textId="77777777" w:rsidR="00BE43D4" w:rsidRPr="0042588D" w:rsidRDefault="00BE43D4" w:rsidP="00BE43D4">
      <w:r w:rsidRPr="0042588D">
        <w:t xml:space="preserve">Rose City </w:t>
      </w:r>
      <w:proofErr w:type="spellStart"/>
      <w:r w:rsidRPr="0042588D">
        <w:t>Gero</w:t>
      </w:r>
      <w:r>
        <w:t>psychology</w:t>
      </w:r>
      <w:proofErr w:type="spellEnd"/>
    </w:p>
    <w:p w14:paraId="7C58BB6A" w14:textId="77777777" w:rsidR="00BE43D4" w:rsidRDefault="00BE43D4" w:rsidP="00BE43D4">
      <w:r>
        <w:t>Licensed Clinical Psychologist</w:t>
      </w:r>
    </w:p>
    <w:p w14:paraId="731ACE1C" w14:textId="77777777" w:rsidR="00BE43D4" w:rsidRDefault="00BE43D4" w:rsidP="00BE43D4">
      <w:r>
        <w:t>Private Practice</w:t>
      </w:r>
    </w:p>
    <w:p w14:paraId="66620B12" w14:textId="77777777" w:rsidR="00BE43D4" w:rsidRDefault="00BE43D4" w:rsidP="00BE43D4">
      <w:r>
        <w:t xml:space="preserve">Portland, OR </w:t>
      </w:r>
    </w:p>
    <w:p w14:paraId="5A4F97F7" w14:textId="77777777" w:rsidR="00BE43D4" w:rsidRDefault="00BE43D4" w:rsidP="00BE43D4">
      <w:r>
        <w:t>Phone: (</w:t>
      </w:r>
      <w:r w:rsidRPr="0042588D">
        <w:t>503) 451-1232</w:t>
      </w:r>
    </w:p>
    <w:p w14:paraId="3A85C42F" w14:textId="77777777" w:rsidR="00BE43D4" w:rsidRPr="00150F99" w:rsidRDefault="00BE43D4" w:rsidP="00BE43D4">
      <w:r>
        <w:t xml:space="preserve">Email: </w:t>
      </w:r>
      <w:r w:rsidRPr="0042588D">
        <w:fldChar w:fldCharType="begin"/>
      </w:r>
      <w:r w:rsidRPr="0042588D">
        <w:instrText xml:space="preserve"> HYPERLINK "mailto:mmarty@rosecitygeropsychology.com" \t "_blank" </w:instrText>
      </w:r>
      <w:r w:rsidRPr="0042588D">
        <w:fldChar w:fldCharType="separate"/>
      </w:r>
      <w:r w:rsidRPr="0042588D">
        <w:rPr>
          <w:rStyle w:val="Hyperlink"/>
        </w:rPr>
        <w:t>mmarty@rosecitygeropsychology.com</w:t>
      </w:r>
      <w:r w:rsidRPr="0042588D">
        <w:fldChar w:fldCharType="end"/>
      </w:r>
    </w:p>
    <w:p w14:paraId="2C1E42F4" w14:textId="77777777" w:rsidR="00E35EDF" w:rsidRDefault="00E35EDF" w:rsidP="00150F99"/>
    <w:p w14:paraId="28BA171F" w14:textId="77777777" w:rsidR="00687864" w:rsidRPr="00687864" w:rsidRDefault="00687864" w:rsidP="00687864"/>
    <w:p w14:paraId="6E9DBC21" w14:textId="77777777" w:rsidR="00687864" w:rsidRDefault="00687864" w:rsidP="00BC4656">
      <w:pPr>
        <w:rPr>
          <w:b/>
        </w:rPr>
      </w:pPr>
    </w:p>
    <w:p w14:paraId="4F2BCE5C" w14:textId="65A0C56A" w:rsidR="0061666B" w:rsidRPr="00066822" w:rsidRDefault="0061666B" w:rsidP="00066822">
      <w:pPr>
        <w:spacing w:after="120"/>
        <w:rPr>
          <w:shd w:val="clear" w:color="auto" w:fill="FFFFFF"/>
        </w:rPr>
      </w:pPr>
    </w:p>
    <w:sectPr w:rsidR="0061666B" w:rsidRPr="00066822" w:rsidSect="00091F03">
      <w:headerReference w:type="even" r:id="rId15"/>
      <w:headerReference w:type="default" r:id="rId16"/>
      <w:headerReference w:type="first" r:id="rId17"/>
      <w:type w:val="continuous"/>
      <w:pgSz w:w="12240" w:h="15840" w:code="1"/>
      <w:pgMar w:top="1440" w:right="1350" w:bottom="1440" w:left="15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14B95" w14:textId="77777777" w:rsidR="002169D8" w:rsidRDefault="002169D8">
      <w:r>
        <w:separator/>
      </w:r>
    </w:p>
  </w:endnote>
  <w:endnote w:type="continuationSeparator" w:id="0">
    <w:p w14:paraId="7FC2067C" w14:textId="77777777" w:rsidR="002169D8" w:rsidRDefault="0021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ewCaledoniaLTStd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2D1A" w14:textId="77777777" w:rsidR="002169D8" w:rsidRDefault="002169D8">
      <w:r>
        <w:separator/>
      </w:r>
    </w:p>
  </w:footnote>
  <w:footnote w:type="continuationSeparator" w:id="0">
    <w:p w14:paraId="24A4DFE3" w14:textId="77777777" w:rsidR="002169D8" w:rsidRDefault="00216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606F" w14:textId="77777777" w:rsidR="002169D8" w:rsidRDefault="002169D8" w:rsidP="0009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ECD50C6" w14:textId="77777777" w:rsidR="002169D8" w:rsidRDefault="002169D8" w:rsidP="0009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0C9F" w14:textId="77777777" w:rsidR="002169D8" w:rsidRDefault="002169D8" w:rsidP="0009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3D4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984F957" w14:textId="77777777" w:rsidR="002169D8" w:rsidRDefault="002169D8" w:rsidP="00091F03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0684" w14:textId="77777777" w:rsidR="002169D8" w:rsidRDefault="002169D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906">
      <w:rPr>
        <w:noProof/>
      </w:rPr>
      <w:t>1</w:t>
    </w:r>
    <w:r>
      <w:fldChar w:fldCharType="end"/>
    </w:r>
  </w:p>
  <w:p w14:paraId="2B84BF9C" w14:textId="77777777" w:rsidR="002169D8" w:rsidRDefault="002169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5E3"/>
    <w:multiLevelType w:val="hybridMultilevel"/>
    <w:tmpl w:val="F77CE65A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AEB342C"/>
    <w:multiLevelType w:val="hybridMultilevel"/>
    <w:tmpl w:val="8236C7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94453A"/>
    <w:multiLevelType w:val="hybridMultilevel"/>
    <w:tmpl w:val="2916A0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C24525"/>
    <w:multiLevelType w:val="hybridMultilevel"/>
    <w:tmpl w:val="2C5A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8AE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35485"/>
    <w:multiLevelType w:val="hybridMultilevel"/>
    <w:tmpl w:val="41E0A9CC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65C8740B"/>
    <w:multiLevelType w:val="hybridMultilevel"/>
    <w:tmpl w:val="ED080458"/>
    <w:lvl w:ilvl="0" w:tplc="77185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6DDD753D"/>
    <w:multiLevelType w:val="hybridMultilevel"/>
    <w:tmpl w:val="0EA6678A"/>
    <w:lvl w:ilvl="0" w:tplc="0409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3956C9"/>
    <w:multiLevelType w:val="hybridMultilevel"/>
    <w:tmpl w:val="6BFAB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5B577FF"/>
    <w:multiLevelType w:val="hybridMultilevel"/>
    <w:tmpl w:val="9AC2B49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78703706"/>
    <w:multiLevelType w:val="hybridMultilevel"/>
    <w:tmpl w:val="1F8A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EA"/>
    <w:rsid w:val="0000058D"/>
    <w:rsid w:val="00011822"/>
    <w:rsid w:val="000178A4"/>
    <w:rsid w:val="0002316B"/>
    <w:rsid w:val="00024248"/>
    <w:rsid w:val="00024806"/>
    <w:rsid w:val="000253E3"/>
    <w:rsid w:val="00033DD3"/>
    <w:rsid w:val="000349B5"/>
    <w:rsid w:val="00042AA8"/>
    <w:rsid w:val="00043095"/>
    <w:rsid w:val="00055167"/>
    <w:rsid w:val="0005630E"/>
    <w:rsid w:val="00056A1F"/>
    <w:rsid w:val="00060495"/>
    <w:rsid w:val="00060BC8"/>
    <w:rsid w:val="00061656"/>
    <w:rsid w:val="00066822"/>
    <w:rsid w:val="000704D4"/>
    <w:rsid w:val="000705EB"/>
    <w:rsid w:val="00071EE7"/>
    <w:rsid w:val="00075A50"/>
    <w:rsid w:val="00075A60"/>
    <w:rsid w:val="00076B4B"/>
    <w:rsid w:val="00091F03"/>
    <w:rsid w:val="0009305E"/>
    <w:rsid w:val="00093CED"/>
    <w:rsid w:val="000A78C2"/>
    <w:rsid w:val="000B0523"/>
    <w:rsid w:val="000B1664"/>
    <w:rsid w:val="000B25E1"/>
    <w:rsid w:val="000B57A3"/>
    <w:rsid w:val="000B7860"/>
    <w:rsid w:val="000C44DD"/>
    <w:rsid w:val="000D0365"/>
    <w:rsid w:val="000D17F9"/>
    <w:rsid w:val="000D1F2D"/>
    <w:rsid w:val="000E21D9"/>
    <w:rsid w:val="000F038A"/>
    <w:rsid w:val="000F471D"/>
    <w:rsid w:val="000F4FCB"/>
    <w:rsid w:val="000F5BE7"/>
    <w:rsid w:val="00100A23"/>
    <w:rsid w:val="0010196C"/>
    <w:rsid w:val="00104671"/>
    <w:rsid w:val="001053E7"/>
    <w:rsid w:val="00107836"/>
    <w:rsid w:val="00124876"/>
    <w:rsid w:val="0012685E"/>
    <w:rsid w:val="00127B8C"/>
    <w:rsid w:val="0013050C"/>
    <w:rsid w:val="0013360F"/>
    <w:rsid w:val="00133C4E"/>
    <w:rsid w:val="00133F5A"/>
    <w:rsid w:val="00134089"/>
    <w:rsid w:val="001347C4"/>
    <w:rsid w:val="0013557B"/>
    <w:rsid w:val="00146061"/>
    <w:rsid w:val="00150E0A"/>
    <w:rsid w:val="00150F99"/>
    <w:rsid w:val="00151049"/>
    <w:rsid w:val="001577E8"/>
    <w:rsid w:val="00160B91"/>
    <w:rsid w:val="00162C92"/>
    <w:rsid w:val="00165DA0"/>
    <w:rsid w:val="00166AD0"/>
    <w:rsid w:val="001675FD"/>
    <w:rsid w:val="00173189"/>
    <w:rsid w:val="001825AA"/>
    <w:rsid w:val="00190A44"/>
    <w:rsid w:val="00190FBD"/>
    <w:rsid w:val="0019463E"/>
    <w:rsid w:val="001A3882"/>
    <w:rsid w:val="001B3044"/>
    <w:rsid w:val="001B3E2C"/>
    <w:rsid w:val="001B7222"/>
    <w:rsid w:val="001C174A"/>
    <w:rsid w:val="001C53B5"/>
    <w:rsid w:val="001C5697"/>
    <w:rsid w:val="001C5B4E"/>
    <w:rsid w:val="001D01A0"/>
    <w:rsid w:val="001D3C2E"/>
    <w:rsid w:val="001D4259"/>
    <w:rsid w:val="001D48CA"/>
    <w:rsid w:val="001D7877"/>
    <w:rsid w:val="001E01EE"/>
    <w:rsid w:val="001E7802"/>
    <w:rsid w:val="001E7A37"/>
    <w:rsid w:val="001F24A9"/>
    <w:rsid w:val="001F3853"/>
    <w:rsid w:val="001F3D6B"/>
    <w:rsid w:val="001F7778"/>
    <w:rsid w:val="0020228F"/>
    <w:rsid w:val="00204DF4"/>
    <w:rsid w:val="00205191"/>
    <w:rsid w:val="00206271"/>
    <w:rsid w:val="00212CC2"/>
    <w:rsid w:val="002157C7"/>
    <w:rsid w:val="00215BE7"/>
    <w:rsid w:val="002169D8"/>
    <w:rsid w:val="002224DA"/>
    <w:rsid w:val="002240A0"/>
    <w:rsid w:val="00227703"/>
    <w:rsid w:val="00230649"/>
    <w:rsid w:val="00230CD7"/>
    <w:rsid w:val="00246E4F"/>
    <w:rsid w:val="00251435"/>
    <w:rsid w:val="00251C9D"/>
    <w:rsid w:val="00252626"/>
    <w:rsid w:val="0025416B"/>
    <w:rsid w:val="00263A9D"/>
    <w:rsid w:val="002720CA"/>
    <w:rsid w:val="00272695"/>
    <w:rsid w:val="00276143"/>
    <w:rsid w:val="002823A0"/>
    <w:rsid w:val="0028718B"/>
    <w:rsid w:val="00291C92"/>
    <w:rsid w:val="00292C5C"/>
    <w:rsid w:val="00295817"/>
    <w:rsid w:val="002B3575"/>
    <w:rsid w:val="002B46C5"/>
    <w:rsid w:val="002C6788"/>
    <w:rsid w:val="002D282C"/>
    <w:rsid w:val="002D566C"/>
    <w:rsid w:val="002E3E11"/>
    <w:rsid w:val="002F3BB4"/>
    <w:rsid w:val="002F7AE8"/>
    <w:rsid w:val="0030271C"/>
    <w:rsid w:val="00306DA3"/>
    <w:rsid w:val="00307C06"/>
    <w:rsid w:val="00317456"/>
    <w:rsid w:val="00320321"/>
    <w:rsid w:val="00320614"/>
    <w:rsid w:val="00321A0F"/>
    <w:rsid w:val="00321BDA"/>
    <w:rsid w:val="0032326F"/>
    <w:rsid w:val="00323C03"/>
    <w:rsid w:val="00335CE9"/>
    <w:rsid w:val="00340745"/>
    <w:rsid w:val="00343DDF"/>
    <w:rsid w:val="0034510C"/>
    <w:rsid w:val="00350046"/>
    <w:rsid w:val="00353380"/>
    <w:rsid w:val="00364BAA"/>
    <w:rsid w:val="00365ADD"/>
    <w:rsid w:val="00365E10"/>
    <w:rsid w:val="00371837"/>
    <w:rsid w:val="00371C97"/>
    <w:rsid w:val="00372C62"/>
    <w:rsid w:val="00377B80"/>
    <w:rsid w:val="00385B85"/>
    <w:rsid w:val="00391749"/>
    <w:rsid w:val="00392B04"/>
    <w:rsid w:val="00394C15"/>
    <w:rsid w:val="00395AFA"/>
    <w:rsid w:val="00396A1D"/>
    <w:rsid w:val="003A00A8"/>
    <w:rsid w:val="003A1566"/>
    <w:rsid w:val="003A3EE5"/>
    <w:rsid w:val="003A7BC4"/>
    <w:rsid w:val="003B30E6"/>
    <w:rsid w:val="003B7ACD"/>
    <w:rsid w:val="003C17E0"/>
    <w:rsid w:val="003C1D6C"/>
    <w:rsid w:val="003C1F1E"/>
    <w:rsid w:val="003C28D2"/>
    <w:rsid w:val="003C670C"/>
    <w:rsid w:val="003D04C8"/>
    <w:rsid w:val="003D1720"/>
    <w:rsid w:val="003D51DE"/>
    <w:rsid w:val="003E2889"/>
    <w:rsid w:val="003E2B72"/>
    <w:rsid w:val="003E485B"/>
    <w:rsid w:val="003E49CB"/>
    <w:rsid w:val="003E4B13"/>
    <w:rsid w:val="003E655B"/>
    <w:rsid w:val="00406205"/>
    <w:rsid w:val="004071FA"/>
    <w:rsid w:val="00407E38"/>
    <w:rsid w:val="00414EFA"/>
    <w:rsid w:val="0042588D"/>
    <w:rsid w:val="00434070"/>
    <w:rsid w:val="0043552C"/>
    <w:rsid w:val="00440340"/>
    <w:rsid w:val="00441A11"/>
    <w:rsid w:val="0044451E"/>
    <w:rsid w:val="00444DEE"/>
    <w:rsid w:val="004570A4"/>
    <w:rsid w:val="00462F3A"/>
    <w:rsid w:val="00464C40"/>
    <w:rsid w:val="00465A4D"/>
    <w:rsid w:val="0046706C"/>
    <w:rsid w:val="0047365D"/>
    <w:rsid w:val="004749FF"/>
    <w:rsid w:val="00475BE9"/>
    <w:rsid w:val="004A1482"/>
    <w:rsid w:val="004A2180"/>
    <w:rsid w:val="004A2324"/>
    <w:rsid w:val="004A3F3B"/>
    <w:rsid w:val="004A67FF"/>
    <w:rsid w:val="004A6B6E"/>
    <w:rsid w:val="004A6BFA"/>
    <w:rsid w:val="004B148E"/>
    <w:rsid w:val="004B4630"/>
    <w:rsid w:val="004C1D67"/>
    <w:rsid w:val="004C7B65"/>
    <w:rsid w:val="004D07C0"/>
    <w:rsid w:val="004D6F89"/>
    <w:rsid w:val="004E051F"/>
    <w:rsid w:val="004E4415"/>
    <w:rsid w:val="004E5440"/>
    <w:rsid w:val="004F0DEF"/>
    <w:rsid w:val="004F1234"/>
    <w:rsid w:val="004F6E64"/>
    <w:rsid w:val="004F76BB"/>
    <w:rsid w:val="00500216"/>
    <w:rsid w:val="00503397"/>
    <w:rsid w:val="00504D31"/>
    <w:rsid w:val="00523E68"/>
    <w:rsid w:val="0052442A"/>
    <w:rsid w:val="005250FC"/>
    <w:rsid w:val="005268EC"/>
    <w:rsid w:val="005434DC"/>
    <w:rsid w:val="005460A3"/>
    <w:rsid w:val="00546700"/>
    <w:rsid w:val="00550027"/>
    <w:rsid w:val="0055274E"/>
    <w:rsid w:val="00554FFF"/>
    <w:rsid w:val="00555B02"/>
    <w:rsid w:val="00561BF1"/>
    <w:rsid w:val="00570E0C"/>
    <w:rsid w:val="00572662"/>
    <w:rsid w:val="00572A15"/>
    <w:rsid w:val="00582E16"/>
    <w:rsid w:val="00585382"/>
    <w:rsid w:val="005A3D56"/>
    <w:rsid w:val="005A5238"/>
    <w:rsid w:val="005B51D3"/>
    <w:rsid w:val="005B726B"/>
    <w:rsid w:val="005C44AE"/>
    <w:rsid w:val="005C5D7B"/>
    <w:rsid w:val="005C70BA"/>
    <w:rsid w:val="005D0E2A"/>
    <w:rsid w:val="005D10C2"/>
    <w:rsid w:val="005D449D"/>
    <w:rsid w:val="005D4971"/>
    <w:rsid w:val="005E7592"/>
    <w:rsid w:val="005F4B24"/>
    <w:rsid w:val="005F4B4A"/>
    <w:rsid w:val="005F4E31"/>
    <w:rsid w:val="00606A87"/>
    <w:rsid w:val="006123E8"/>
    <w:rsid w:val="00613399"/>
    <w:rsid w:val="00614A1A"/>
    <w:rsid w:val="006155B9"/>
    <w:rsid w:val="0061666B"/>
    <w:rsid w:val="00622A16"/>
    <w:rsid w:val="00626C1A"/>
    <w:rsid w:val="0063049A"/>
    <w:rsid w:val="00632835"/>
    <w:rsid w:val="0063297B"/>
    <w:rsid w:val="006362BF"/>
    <w:rsid w:val="00645492"/>
    <w:rsid w:val="00651BB1"/>
    <w:rsid w:val="00654972"/>
    <w:rsid w:val="00655A5D"/>
    <w:rsid w:val="006606B3"/>
    <w:rsid w:val="006614E0"/>
    <w:rsid w:val="006619FF"/>
    <w:rsid w:val="00663F79"/>
    <w:rsid w:val="0066563D"/>
    <w:rsid w:val="00665FA9"/>
    <w:rsid w:val="00676748"/>
    <w:rsid w:val="006801C7"/>
    <w:rsid w:val="00686FC3"/>
    <w:rsid w:val="0068729C"/>
    <w:rsid w:val="00687864"/>
    <w:rsid w:val="00696910"/>
    <w:rsid w:val="00697DE9"/>
    <w:rsid w:val="006A09D8"/>
    <w:rsid w:val="006A69D5"/>
    <w:rsid w:val="006B23EE"/>
    <w:rsid w:val="006B50E7"/>
    <w:rsid w:val="006B66F5"/>
    <w:rsid w:val="006C2369"/>
    <w:rsid w:val="006D24E7"/>
    <w:rsid w:val="006D77B1"/>
    <w:rsid w:val="006E10C4"/>
    <w:rsid w:val="006E480E"/>
    <w:rsid w:val="006E535D"/>
    <w:rsid w:val="006E5B63"/>
    <w:rsid w:val="006F2A52"/>
    <w:rsid w:val="006F6EBA"/>
    <w:rsid w:val="00701686"/>
    <w:rsid w:val="007128AE"/>
    <w:rsid w:val="00715F16"/>
    <w:rsid w:val="00717CD4"/>
    <w:rsid w:val="007207B0"/>
    <w:rsid w:val="00721C73"/>
    <w:rsid w:val="00724AB6"/>
    <w:rsid w:val="00732D90"/>
    <w:rsid w:val="00740E15"/>
    <w:rsid w:val="00742DFB"/>
    <w:rsid w:val="00752A6E"/>
    <w:rsid w:val="00752BBC"/>
    <w:rsid w:val="00752F33"/>
    <w:rsid w:val="007565BA"/>
    <w:rsid w:val="00760FAB"/>
    <w:rsid w:val="00765E2D"/>
    <w:rsid w:val="007721E6"/>
    <w:rsid w:val="0077439E"/>
    <w:rsid w:val="0077757C"/>
    <w:rsid w:val="007821EB"/>
    <w:rsid w:val="0078784F"/>
    <w:rsid w:val="0079605B"/>
    <w:rsid w:val="0079615B"/>
    <w:rsid w:val="007A2858"/>
    <w:rsid w:val="007A626A"/>
    <w:rsid w:val="007A66AE"/>
    <w:rsid w:val="007A704A"/>
    <w:rsid w:val="007A749C"/>
    <w:rsid w:val="007B3C12"/>
    <w:rsid w:val="007C34F8"/>
    <w:rsid w:val="007C5F41"/>
    <w:rsid w:val="007C615B"/>
    <w:rsid w:val="007C747C"/>
    <w:rsid w:val="007D6375"/>
    <w:rsid w:val="007E22FC"/>
    <w:rsid w:val="007E2926"/>
    <w:rsid w:val="007E5262"/>
    <w:rsid w:val="007E5C09"/>
    <w:rsid w:val="007E5EDC"/>
    <w:rsid w:val="007F20A2"/>
    <w:rsid w:val="007F535F"/>
    <w:rsid w:val="007F7ECE"/>
    <w:rsid w:val="00802B65"/>
    <w:rsid w:val="0080457F"/>
    <w:rsid w:val="00807B55"/>
    <w:rsid w:val="00807D1E"/>
    <w:rsid w:val="00811717"/>
    <w:rsid w:val="00812C16"/>
    <w:rsid w:val="00813261"/>
    <w:rsid w:val="0081458C"/>
    <w:rsid w:val="00814CDD"/>
    <w:rsid w:val="00823519"/>
    <w:rsid w:val="00823931"/>
    <w:rsid w:val="00824A86"/>
    <w:rsid w:val="00825833"/>
    <w:rsid w:val="00834AEE"/>
    <w:rsid w:val="00835CD9"/>
    <w:rsid w:val="00844F5C"/>
    <w:rsid w:val="0084657B"/>
    <w:rsid w:val="0084786D"/>
    <w:rsid w:val="00852D4C"/>
    <w:rsid w:val="00853F0C"/>
    <w:rsid w:val="00862D76"/>
    <w:rsid w:val="0087069C"/>
    <w:rsid w:val="00871D29"/>
    <w:rsid w:val="00874E1D"/>
    <w:rsid w:val="00881D4B"/>
    <w:rsid w:val="00882700"/>
    <w:rsid w:val="0088382E"/>
    <w:rsid w:val="00892020"/>
    <w:rsid w:val="00892463"/>
    <w:rsid w:val="008A27E7"/>
    <w:rsid w:val="008A3BAC"/>
    <w:rsid w:val="008A5DAD"/>
    <w:rsid w:val="008A6B72"/>
    <w:rsid w:val="008C1330"/>
    <w:rsid w:val="008C6327"/>
    <w:rsid w:val="008D0EFE"/>
    <w:rsid w:val="008E1619"/>
    <w:rsid w:val="008E34D6"/>
    <w:rsid w:val="008E4213"/>
    <w:rsid w:val="008E4F8F"/>
    <w:rsid w:val="008E7254"/>
    <w:rsid w:val="008F1600"/>
    <w:rsid w:val="009026E0"/>
    <w:rsid w:val="00910EF5"/>
    <w:rsid w:val="00923810"/>
    <w:rsid w:val="00927D8F"/>
    <w:rsid w:val="00932E0A"/>
    <w:rsid w:val="00934B24"/>
    <w:rsid w:val="00940A7D"/>
    <w:rsid w:val="00941304"/>
    <w:rsid w:val="00946588"/>
    <w:rsid w:val="00947994"/>
    <w:rsid w:val="0095007C"/>
    <w:rsid w:val="00953D00"/>
    <w:rsid w:val="00961543"/>
    <w:rsid w:val="00961C05"/>
    <w:rsid w:val="009634D6"/>
    <w:rsid w:val="00964032"/>
    <w:rsid w:val="009713AE"/>
    <w:rsid w:val="009738C6"/>
    <w:rsid w:val="009740FE"/>
    <w:rsid w:val="00974D4B"/>
    <w:rsid w:val="00977E68"/>
    <w:rsid w:val="00980B21"/>
    <w:rsid w:val="00981DEE"/>
    <w:rsid w:val="009847CE"/>
    <w:rsid w:val="0098488A"/>
    <w:rsid w:val="009852A2"/>
    <w:rsid w:val="009852BF"/>
    <w:rsid w:val="00987684"/>
    <w:rsid w:val="00991EFC"/>
    <w:rsid w:val="00994DD7"/>
    <w:rsid w:val="00995C8D"/>
    <w:rsid w:val="009A0600"/>
    <w:rsid w:val="009A12BA"/>
    <w:rsid w:val="009A4767"/>
    <w:rsid w:val="009C2009"/>
    <w:rsid w:val="009C79BC"/>
    <w:rsid w:val="009D3B6A"/>
    <w:rsid w:val="009E6BDE"/>
    <w:rsid w:val="009F6868"/>
    <w:rsid w:val="00A017D3"/>
    <w:rsid w:val="00A027B8"/>
    <w:rsid w:val="00A051B3"/>
    <w:rsid w:val="00A06E21"/>
    <w:rsid w:val="00A10921"/>
    <w:rsid w:val="00A14E3E"/>
    <w:rsid w:val="00A2599F"/>
    <w:rsid w:val="00A30A55"/>
    <w:rsid w:val="00A351D0"/>
    <w:rsid w:val="00A35906"/>
    <w:rsid w:val="00A372EC"/>
    <w:rsid w:val="00A37D9B"/>
    <w:rsid w:val="00A40A01"/>
    <w:rsid w:val="00A429CD"/>
    <w:rsid w:val="00A4463F"/>
    <w:rsid w:val="00A549E8"/>
    <w:rsid w:val="00A673A6"/>
    <w:rsid w:val="00A71149"/>
    <w:rsid w:val="00A718BE"/>
    <w:rsid w:val="00A7298E"/>
    <w:rsid w:val="00A81778"/>
    <w:rsid w:val="00A824EB"/>
    <w:rsid w:val="00A82FE0"/>
    <w:rsid w:val="00A91AEA"/>
    <w:rsid w:val="00A9484F"/>
    <w:rsid w:val="00A96F8B"/>
    <w:rsid w:val="00AA0E22"/>
    <w:rsid w:val="00AA2F02"/>
    <w:rsid w:val="00AA2F6E"/>
    <w:rsid w:val="00AB1499"/>
    <w:rsid w:val="00AB1A92"/>
    <w:rsid w:val="00AB36F4"/>
    <w:rsid w:val="00AB4108"/>
    <w:rsid w:val="00AB75ED"/>
    <w:rsid w:val="00AC1D51"/>
    <w:rsid w:val="00AC21CE"/>
    <w:rsid w:val="00AC50E2"/>
    <w:rsid w:val="00AD0ACF"/>
    <w:rsid w:val="00AD4BF6"/>
    <w:rsid w:val="00AD5525"/>
    <w:rsid w:val="00AD6EA1"/>
    <w:rsid w:val="00AF0B99"/>
    <w:rsid w:val="00AF271C"/>
    <w:rsid w:val="00B05742"/>
    <w:rsid w:val="00B1249F"/>
    <w:rsid w:val="00B1695B"/>
    <w:rsid w:val="00B22232"/>
    <w:rsid w:val="00B24888"/>
    <w:rsid w:val="00B276C5"/>
    <w:rsid w:val="00B30DEA"/>
    <w:rsid w:val="00B314B9"/>
    <w:rsid w:val="00B36F89"/>
    <w:rsid w:val="00B374A6"/>
    <w:rsid w:val="00B420B9"/>
    <w:rsid w:val="00B42CA4"/>
    <w:rsid w:val="00B42CCC"/>
    <w:rsid w:val="00B42E71"/>
    <w:rsid w:val="00B45C32"/>
    <w:rsid w:val="00B534E0"/>
    <w:rsid w:val="00B536E6"/>
    <w:rsid w:val="00B53772"/>
    <w:rsid w:val="00B55A87"/>
    <w:rsid w:val="00B56DC1"/>
    <w:rsid w:val="00B577EE"/>
    <w:rsid w:val="00B639A9"/>
    <w:rsid w:val="00B7232C"/>
    <w:rsid w:val="00B76599"/>
    <w:rsid w:val="00B77187"/>
    <w:rsid w:val="00B8558E"/>
    <w:rsid w:val="00B95DB4"/>
    <w:rsid w:val="00BA6B8D"/>
    <w:rsid w:val="00BA727A"/>
    <w:rsid w:val="00BB47D2"/>
    <w:rsid w:val="00BC0D9D"/>
    <w:rsid w:val="00BC2C79"/>
    <w:rsid w:val="00BC4656"/>
    <w:rsid w:val="00BC501D"/>
    <w:rsid w:val="00BD367D"/>
    <w:rsid w:val="00BD4F65"/>
    <w:rsid w:val="00BD6381"/>
    <w:rsid w:val="00BD78E3"/>
    <w:rsid w:val="00BE0410"/>
    <w:rsid w:val="00BE0ED0"/>
    <w:rsid w:val="00BE43D4"/>
    <w:rsid w:val="00BE48DC"/>
    <w:rsid w:val="00BE5191"/>
    <w:rsid w:val="00BF284E"/>
    <w:rsid w:val="00BF7698"/>
    <w:rsid w:val="00C032FF"/>
    <w:rsid w:val="00C04D28"/>
    <w:rsid w:val="00C06DF2"/>
    <w:rsid w:val="00C06E7C"/>
    <w:rsid w:val="00C113A9"/>
    <w:rsid w:val="00C11737"/>
    <w:rsid w:val="00C1387D"/>
    <w:rsid w:val="00C17F69"/>
    <w:rsid w:val="00C2035A"/>
    <w:rsid w:val="00C20FC7"/>
    <w:rsid w:val="00C212F2"/>
    <w:rsid w:val="00C22F5C"/>
    <w:rsid w:val="00C23D4E"/>
    <w:rsid w:val="00C2525F"/>
    <w:rsid w:val="00C26FB6"/>
    <w:rsid w:val="00C31F1A"/>
    <w:rsid w:val="00C37261"/>
    <w:rsid w:val="00C4419E"/>
    <w:rsid w:val="00C52C3E"/>
    <w:rsid w:val="00C54DE3"/>
    <w:rsid w:val="00C60B9B"/>
    <w:rsid w:val="00C64DF7"/>
    <w:rsid w:val="00C64F79"/>
    <w:rsid w:val="00C66AB2"/>
    <w:rsid w:val="00C6721E"/>
    <w:rsid w:val="00C7055E"/>
    <w:rsid w:val="00C70821"/>
    <w:rsid w:val="00C71A4C"/>
    <w:rsid w:val="00C740CB"/>
    <w:rsid w:val="00C80182"/>
    <w:rsid w:val="00C804B4"/>
    <w:rsid w:val="00C809F0"/>
    <w:rsid w:val="00C81498"/>
    <w:rsid w:val="00C85E7B"/>
    <w:rsid w:val="00C87D7E"/>
    <w:rsid w:val="00C87EE4"/>
    <w:rsid w:val="00CB14B3"/>
    <w:rsid w:val="00CB39A4"/>
    <w:rsid w:val="00CB3E41"/>
    <w:rsid w:val="00CB6054"/>
    <w:rsid w:val="00CC4106"/>
    <w:rsid w:val="00CC6E92"/>
    <w:rsid w:val="00CD0873"/>
    <w:rsid w:val="00CD4D26"/>
    <w:rsid w:val="00CD7E7A"/>
    <w:rsid w:val="00CE073B"/>
    <w:rsid w:val="00CE0C9A"/>
    <w:rsid w:val="00CE1492"/>
    <w:rsid w:val="00CE1B19"/>
    <w:rsid w:val="00CE3223"/>
    <w:rsid w:val="00CE7422"/>
    <w:rsid w:val="00CE74E3"/>
    <w:rsid w:val="00CF0758"/>
    <w:rsid w:val="00CF0AEC"/>
    <w:rsid w:val="00CF3F76"/>
    <w:rsid w:val="00CF5313"/>
    <w:rsid w:val="00CF7E33"/>
    <w:rsid w:val="00D001A8"/>
    <w:rsid w:val="00D00E49"/>
    <w:rsid w:val="00D0153C"/>
    <w:rsid w:val="00D0275C"/>
    <w:rsid w:val="00D03646"/>
    <w:rsid w:val="00D06BBC"/>
    <w:rsid w:val="00D1115C"/>
    <w:rsid w:val="00D165E7"/>
    <w:rsid w:val="00D21082"/>
    <w:rsid w:val="00D265D6"/>
    <w:rsid w:val="00D30C08"/>
    <w:rsid w:val="00D310B9"/>
    <w:rsid w:val="00D333B1"/>
    <w:rsid w:val="00D40555"/>
    <w:rsid w:val="00D42976"/>
    <w:rsid w:val="00D46EF2"/>
    <w:rsid w:val="00D47A20"/>
    <w:rsid w:val="00D5533F"/>
    <w:rsid w:val="00D55F78"/>
    <w:rsid w:val="00D56081"/>
    <w:rsid w:val="00D71975"/>
    <w:rsid w:val="00D7390F"/>
    <w:rsid w:val="00D74EAD"/>
    <w:rsid w:val="00D75314"/>
    <w:rsid w:val="00D81BAC"/>
    <w:rsid w:val="00D85B9B"/>
    <w:rsid w:val="00D86449"/>
    <w:rsid w:val="00D903E1"/>
    <w:rsid w:val="00D92154"/>
    <w:rsid w:val="00D9465A"/>
    <w:rsid w:val="00D94CA2"/>
    <w:rsid w:val="00D9766B"/>
    <w:rsid w:val="00DA1ACE"/>
    <w:rsid w:val="00DA6A07"/>
    <w:rsid w:val="00DA78C1"/>
    <w:rsid w:val="00DB051B"/>
    <w:rsid w:val="00DB09D2"/>
    <w:rsid w:val="00DB53DD"/>
    <w:rsid w:val="00DC153F"/>
    <w:rsid w:val="00DC4523"/>
    <w:rsid w:val="00DD09E9"/>
    <w:rsid w:val="00DD3BBA"/>
    <w:rsid w:val="00DD6A39"/>
    <w:rsid w:val="00DD6AE8"/>
    <w:rsid w:val="00DD7409"/>
    <w:rsid w:val="00DE0825"/>
    <w:rsid w:val="00DE2D43"/>
    <w:rsid w:val="00DE771D"/>
    <w:rsid w:val="00DF2608"/>
    <w:rsid w:val="00DF7A4A"/>
    <w:rsid w:val="00E038EB"/>
    <w:rsid w:val="00E06C09"/>
    <w:rsid w:val="00E12CBF"/>
    <w:rsid w:val="00E13C38"/>
    <w:rsid w:val="00E14399"/>
    <w:rsid w:val="00E15852"/>
    <w:rsid w:val="00E16F98"/>
    <w:rsid w:val="00E17FA8"/>
    <w:rsid w:val="00E22311"/>
    <w:rsid w:val="00E27653"/>
    <w:rsid w:val="00E32A04"/>
    <w:rsid w:val="00E35EDF"/>
    <w:rsid w:val="00E40D31"/>
    <w:rsid w:val="00E41353"/>
    <w:rsid w:val="00E41A3D"/>
    <w:rsid w:val="00E44392"/>
    <w:rsid w:val="00E44506"/>
    <w:rsid w:val="00E45ABD"/>
    <w:rsid w:val="00E4665A"/>
    <w:rsid w:val="00E575CD"/>
    <w:rsid w:val="00E610C4"/>
    <w:rsid w:val="00E70C94"/>
    <w:rsid w:val="00E743CF"/>
    <w:rsid w:val="00E86C03"/>
    <w:rsid w:val="00E86DF6"/>
    <w:rsid w:val="00E90D49"/>
    <w:rsid w:val="00E9471F"/>
    <w:rsid w:val="00E95287"/>
    <w:rsid w:val="00E974ED"/>
    <w:rsid w:val="00EA1724"/>
    <w:rsid w:val="00EC04AC"/>
    <w:rsid w:val="00EC3DB0"/>
    <w:rsid w:val="00EC4AFD"/>
    <w:rsid w:val="00ED2B00"/>
    <w:rsid w:val="00ED3D3E"/>
    <w:rsid w:val="00ED4A2A"/>
    <w:rsid w:val="00EE188B"/>
    <w:rsid w:val="00EE5F59"/>
    <w:rsid w:val="00EF1C53"/>
    <w:rsid w:val="00EF4E64"/>
    <w:rsid w:val="00EF5330"/>
    <w:rsid w:val="00F019F8"/>
    <w:rsid w:val="00F02105"/>
    <w:rsid w:val="00F12686"/>
    <w:rsid w:val="00F131AB"/>
    <w:rsid w:val="00F14042"/>
    <w:rsid w:val="00F1749B"/>
    <w:rsid w:val="00F20C4A"/>
    <w:rsid w:val="00F218C0"/>
    <w:rsid w:val="00F25AFC"/>
    <w:rsid w:val="00F34490"/>
    <w:rsid w:val="00F36991"/>
    <w:rsid w:val="00F424EB"/>
    <w:rsid w:val="00F47CC1"/>
    <w:rsid w:val="00F533C6"/>
    <w:rsid w:val="00F63A40"/>
    <w:rsid w:val="00F70878"/>
    <w:rsid w:val="00F71D27"/>
    <w:rsid w:val="00F75529"/>
    <w:rsid w:val="00F75F75"/>
    <w:rsid w:val="00F76180"/>
    <w:rsid w:val="00F7657E"/>
    <w:rsid w:val="00F765BB"/>
    <w:rsid w:val="00F8253A"/>
    <w:rsid w:val="00F84B77"/>
    <w:rsid w:val="00F85AA1"/>
    <w:rsid w:val="00F87B05"/>
    <w:rsid w:val="00F91C98"/>
    <w:rsid w:val="00F95E99"/>
    <w:rsid w:val="00FA0517"/>
    <w:rsid w:val="00FA6045"/>
    <w:rsid w:val="00FA66A6"/>
    <w:rsid w:val="00FB0AF4"/>
    <w:rsid w:val="00FB5262"/>
    <w:rsid w:val="00FB69E7"/>
    <w:rsid w:val="00FC2C10"/>
    <w:rsid w:val="00FC3CE4"/>
    <w:rsid w:val="00FC5DDE"/>
    <w:rsid w:val="00FD7280"/>
    <w:rsid w:val="00FE04E7"/>
    <w:rsid w:val="00FE07F8"/>
    <w:rsid w:val="00FE3912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6E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EA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1AEA"/>
    <w:pPr>
      <w:ind w:firstLine="720"/>
    </w:pPr>
    <w:rPr>
      <w:rFonts w:ascii="Arial" w:hAnsi="Arial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91A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A91AE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1A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91AEA"/>
    <w:pPr>
      <w:ind w:left="720"/>
      <w:contextualSpacing/>
    </w:pPr>
  </w:style>
  <w:style w:type="paragraph" w:customStyle="1" w:styleId="Achievement">
    <w:name w:val="Achievement"/>
    <w:basedOn w:val="CommentText"/>
    <w:next w:val="BodyText"/>
    <w:rsid w:val="00A91AEA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x-none" w:eastAsia="x-none"/>
    </w:rPr>
  </w:style>
  <w:style w:type="character" w:styleId="Hyperlink">
    <w:name w:val="Hyperlink"/>
    <w:uiPriority w:val="99"/>
    <w:rsid w:val="00A91AEA"/>
    <w:rPr>
      <w:rFonts w:cs="Times New Roman"/>
      <w:color w:val="0000FF"/>
      <w:u w:val="single"/>
    </w:rPr>
  </w:style>
  <w:style w:type="character" w:customStyle="1" w:styleId="medium-font">
    <w:name w:val="medium-font"/>
    <w:basedOn w:val="DefaultParagraphFont"/>
    <w:rsid w:val="00A91AEA"/>
  </w:style>
  <w:style w:type="paragraph" w:styleId="NormalWeb">
    <w:name w:val="Normal (Web)"/>
    <w:basedOn w:val="Normal"/>
    <w:rsid w:val="00A91AEA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il">
    <w:name w:val="il"/>
    <w:basedOn w:val="DefaultParagraphFont"/>
    <w:rsid w:val="00A91AEA"/>
  </w:style>
  <w:style w:type="character" w:customStyle="1" w:styleId="subhead">
    <w:name w:val="subhead"/>
    <w:basedOn w:val="DefaultParagraphFont"/>
    <w:rsid w:val="00A91AEA"/>
  </w:style>
  <w:style w:type="character" w:styleId="PageNumber">
    <w:name w:val="page number"/>
    <w:basedOn w:val="DefaultParagraphFont"/>
    <w:uiPriority w:val="99"/>
    <w:semiHidden/>
    <w:unhideWhenUsed/>
    <w:rsid w:val="00A91AEA"/>
  </w:style>
  <w:style w:type="paragraph" w:customStyle="1" w:styleId="BodyA">
    <w:name w:val="Body A"/>
    <w:rsid w:val="00A91AEA"/>
    <w:pPr>
      <w:spacing w:after="0"/>
    </w:pPr>
    <w:rPr>
      <w:rFonts w:ascii="Helvetica" w:eastAsia="ヒラギノ角ゴ Pro W3" w:hAnsi="Helvetica" w:cs="Times New Roman"/>
      <w:color w:val="000000"/>
      <w:szCs w:val="20"/>
      <w:lang w:eastAsia="en-US"/>
    </w:rPr>
  </w:style>
  <w:style w:type="character" w:customStyle="1" w:styleId="apple-style-span">
    <w:name w:val="apple-style-span"/>
    <w:rsid w:val="00A91AEA"/>
  </w:style>
  <w:style w:type="character" w:customStyle="1" w:styleId="style2">
    <w:name w:val="style_2"/>
    <w:rsid w:val="00A91AEA"/>
  </w:style>
  <w:style w:type="character" w:customStyle="1" w:styleId="apple-converted-space">
    <w:name w:val="apple-converted-space"/>
    <w:rsid w:val="00A91AEA"/>
  </w:style>
  <w:style w:type="character" w:customStyle="1" w:styleId="style5">
    <w:name w:val="style_5"/>
    <w:rsid w:val="00A91AEA"/>
  </w:style>
  <w:style w:type="paragraph" w:customStyle="1" w:styleId="Level1">
    <w:name w:val="Level 1"/>
    <w:uiPriority w:val="99"/>
    <w:rsid w:val="00A91AEA"/>
    <w:pPr>
      <w:widowControl w:val="0"/>
      <w:autoSpaceDE w:val="0"/>
      <w:autoSpaceDN w:val="0"/>
      <w:adjustRightInd w:val="0"/>
      <w:spacing w:after="0"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A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AEA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A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AEA"/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3E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AD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Mauthor">
    <w:name w:val="M_author"/>
    <w:basedOn w:val="Normal"/>
    <w:rsid w:val="00F87B05"/>
    <w:pPr>
      <w:spacing w:before="240" w:line="340" w:lineRule="atLeast"/>
    </w:pPr>
    <w:rPr>
      <w:rFonts w:eastAsia="MS Mincho"/>
      <w:b/>
      <w:color w:val="000000"/>
      <w:szCs w:val="20"/>
      <w:lang w:val="it-IT" w:eastAsia="de-DE"/>
    </w:rPr>
  </w:style>
  <w:style w:type="paragraph" w:styleId="Footer">
    <w:name w:val="footer"/>
    <w:basedOn w:val="Normal"/>
    <w:link w:val="FooterChar"/>
    <w:uiPriority w:val="99"/>
    <w:unhideWhenUsed/>
    <w:rsid w:val="00254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6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EA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1AEA"/>
    <w:pPr>
      <w:ind w:firstLine="720"/>
    </w:pPr>
    <w:rPr>
      <w:rFonts w:ascii="Arial" w:hAnsi="Arial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91AE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A91AE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1A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91AEA"/>
    <w:pPr>
      <w:ind w:left="720"/>
      <w:contextualSpacing/>
    </w:pPr>
  </w:style>
  <w:style w:type="paragraph" w:customStyle="1" w:styleId="Achievement">
    <w:name w:val="Achievement"/>
    <w:basedOn w:val="CommentText"/>
    <w:next w:val="BodyText"/>
    <w:rsid w:val="00A91AEA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  <w:lang w:val="x-none" w:eastAsia="x-none"/>
    </w:rPr>
  </w:style>
  <w:style w:type="character" w:styleId="Hyperlink">
    <w:name w:val="Hyperlink"/>
    <w:uiPriority w:val="99"/>
    <w:rsid w:val="00A91AEA"/>
    <w:rPr>
      <w:rFonts w:cs="Times New Roman"/>
      <w:color w:val="0000FF"/>
      <w:u w:val="single"/>
    </w:rPr>
  </w:style>
  <w:style w:type="character" w:customStyle="1" w:styleId="medium-font">
    <w:name w:val="medium-font"/>
    <w:basedOn w:val="DefaultParagraphFont"/>
    <w:rsid w:val="00A91AEA"/>
  </w:style>
  <w:style w:type="paragraph" w:styleId="NormalWeb">
    <w:name w:val="Normal (Web)"/>
    <w:basedOn w:val="Normal"/>
    <w:rsid w:val="00A91AEA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il">
    <w:name w:val="il"/>
    <w:basedOn w:val="DefaultParagraphFont"/>
    <w:rsid w:val="00A91AEA"/>
  </w:style>
  <w:style w:type="character" w:customStyle="1" w:styleId="subhead">
    <w:name w:val="subhead"/>
    <w:basedOn w:val="DefaultParagraphFont"/>
    <w:rsid w:val="00A91AEA"/>
  </w:style>
  <w:style w:type="character" w:styleId="PageNumber">
    <w:name w:val="page number"/>
    <w:basedOn w:val="DefaultParagraphFont"/>
    <w:uiPriority w:val="99"/>
    <w:semiHidden/>
    <w:unhideWhenUsed/>
    <w:rsid w:val="00A91AEA"/>
  </w:style>
  <w:style w:type="paragraph" w:customStyle="1" w:styleId="BodyA">
    <w:name w:val="Body A"/>
    <w:rsid w:val="00A91AEA"/>
    <w:pPr>
      <w:spacing w:after="0"/>
    </w:pPr>
    <w:rPr>
      <w:rFonts w:ascii="Helvetica" w:eastAsia="ヒラギノ角ゴ Pro W3" w:hAnsi="Helvetica" w:cs="Times New Roman"/>
      <w:color w:val="000000"/>
      <w:szCs w:val="20"/>
      <w:lang w:eastAsia="en-US"/>
    </w:rPr>
  </w:style>
  <w:style w:type="character" w:customStyle="1" w:styleId="apple-style-span">
    <w:name w:val="apple-style-span"/>
    <w:rsid w:val="00A91AEA"/>
  </w:style>
  <w:style w:type="character" w:customStyle="1" w:styleId="style2">
    <w:name w:val="style_2"/>
    <w:rsid w:val="00A91AEA"/>
  </w:style>
  <w:style w:type="character" w:customStyle="1" w:styleId="apple-converted-space">
    <w:name w:val="apple-converted-space"/>
    <w:rsid w:val="00A91AEA"/>
  </w:style>
  <w:style w:type="character" w:customStyle="1" w:styleId="style5">
    <w:name w:val="style_5"/>
    <w:rsid w:val="00A91AEA"/>
  </w:style>
  <w:style w:type="paragraph" w:customStyle="1" w:styleId="Level1">
    <w:name w:val="Level 1"/>
    <w:uiPriority w:val="99"/>
    <w:rsid w:val="00A91AEA"/>
    <w:pPr>
      <w:widowControl w:val="0"/>
      <w:autoSpaceDE w:val="0"/>
      <w:autoSpaceDN w:val="0"/>
      <w:adjustRightInd w:val="0"/>
      <w:spacing w:after="0"/>
      <w:ind w:left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A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AEA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A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AEA"/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3E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AD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Mauthor">
    <w:name w:val="M_author"/>
    <w:basedOn w:val="Normal"/>
    <w:rsid w:val="00F87B05"/>
    <w:pPr>
      <w:spacing w:before="240" w:line="340" w:lineRule="atLeast"/>
    </w:pPr>
    <w:rPr>
      <w:rFonts w:eastAsia="MS Mincho"/>
      <w:b/>
      <w:color w:val="000000"/>
      <w:szCs w:val="20"/>
      <w:lang w:val="it-IT" w:eastAsia="de-DE"/>
    </w:rPr>
  </w:style>
  <w:style w:type="paragraph" w:styleId="Footer">
    <w:name w:val="footer"/>
    <w:basedOn w:val="Normal"/>
    <w:link w:val="FooterChar"/>
    <w:uiPriority w:val="99"/>
    <w:unhideWhenUsed/>
    <w:rsid w:val="00254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6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burke@memphis.edu" TargetMode="External"/><Relationship Id="rId12" Type="http://schemas.openxmlformats.org/officeDocument/2006/relationships/hyperlink" Target="https://dl.dropbox.com/u/66994396/home/Scholarship_files/Williams%20et%20al.%202011%20JOLT.pdf" TargetMode="External"/><Relationship Id="rId13" Type="http://schemas.openxmlformats.org/officeDocument/2006/relationships/hyperlink" Target="mailto:neimeyer@memphis.edu" TargetMode="External"/><Relationship Id="rId14" Type="http://schemas.openxmlformats.org/officeDocument/2006/relationships/hyperlink" Target="mailto:Karen.clark2@va.gov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urkepsychological.com" TargetMode="External"/><Relationship Id="rId10" Type="http://schemas.openxmlformats.org/officeDocument/2006/relationships/hyperlink" Target="mailto:laburke@burkepsycholog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32936-02F9-BF47-A6A5-AA636FDC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3489</Words>
  <Characters>19889</Characters>
  <Application>Microsoft Macintosh Word</Application>
  <DocSecurity>0</DocSecurity>
  <Lines>165</Lines>
  <Paragraphs>46</Paragraphs>
  <ScaleCrop>false</ScaleCrop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Burke</dc:creator>
  <cp:keywords/>
  <dc:description/>
  <cp:lastModifiedBy>Laurie Burke</cp:lastModifiedBy>
  <cp:revision>14</cp:revision>
  <dcterms:created xsi:type="dcterms:W3CDTF">2018-09-10T16:01:00Z</dcterms:created>
  <dcterms:modified xsi:type="dcterms:W3CDTF">2018-09-10T16:36:00Z</dcterms:modified>
</cp:coreProperties>
</file>